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465FA" w14:textId="77777777" w:rsidR="00EE70A4" w:rsidRPr="001F2633" w:rsidRDefault="00EE70A4" w:rsidP="00FB2920">
      <w:pPr>
        <w:widowControl/>
        <w:jc w:val="left"/>
        <w:rPr>
          <w:rFonts w:asciiTheme="minorHAnsi" w:eastAsiaTheme="minorEastAsia" w:hAnsiTheme="minorHAnsi"/>
          <w:color w:val="000000" w:themeColor="text1"/>
        </w:rPr>
      </w:pPr>
      <w:bookmarkStart w:id="0" w:name="_Toc510006117"/>
    </w:p>
    <w:tbl>
      <w:tblPr>
        <w:tblStyle w:val="af6"/>
        <w:tblW w:w="0" w:type="auto"/>
        <w:tblLook w:val="04A0" w:firstRow="1" w:lastRow="0" w:firstColumn="1" w:lastColumn="0" w:noHBand="0" w:noVBand="1"/>
      </w:tblPr>
      <w:tblGrid>
        <w:gridCol w:w="8494"/>
      </w:tblGrid>
      <w:tr w:rsidR="00913C28" w:rsidRPr="001F2633" w14:paraId="16D49813" w14:textId="77777777" w:rsidTr="00913C28">
        <w:tc>
          <w:tcPr>
            <w:tcW w:w="8494" w:type="dxa"/>
          </w:tcPr>
          <w:p w14:paraId="7BD3E9B0" w14:textId="10DF3E7C" w:rsidR="00C1003A" w:rsidRPr="001F2633" w:rsidRDefault="00C1003A" w:rsidP="0046281F">
            <w:pPr>
              <w:spacing w:beforeLines="50" w:before="180"/>
              <w:jc w:val="center"/>
              <w:rPr>
                <w:rFonts w:asciiTheme="majorEastAsia" w:eastAsiaTheme="majorEastAsia" w:hAnsiTheme="majorEastAsia"/>
                <w:color w:val="000000" w:themeColor="text1"/>
                <w:sz w:val="36"/>
                <w:szCs w:val="36"/>
              </w:rPr>
            </w:pPr>
            <w:r w:rsidRPr="001F2633">
              <w:rPr>
                <w:rFonts w:asciiTheme="majorEastAsia" w:eastAsiaTheme="majorEastAsia" w:hAnsiTheme="majorEastAsia"/>
                <w:color w:val="000000" w:themeColor="text1"/>
                <w:sz w:val="36"/>
                <w:szCs w:val="36"/>
              </w:rPr>
              <w:t>発注者要件書（OPR）テンプレート</w:t>
            </w:r>
          </w:p>
          <w:p w14:paraId="0BB8F4CF" w14:textId="597D4366" w:rsidR="00C1003A" w:rsidRPr="001F2633" w:rsidRDefault="00C1003A" w:rsidP="00C1003A">
            <w:pPr>
              <w:rPr>
                <w:rFonts w:asciiTheme="minorHAnsi" w:eastAsiaTheme="minorEastAsia" w:hAnsiTheme="minorHAnsi"/>
                <w:color w:val="000000" w:themeColor="text1"/>
                <w:sz w:val="21"/>
                <w:szCs w:val="21"/>
              </w:rPr>
            </w:pPr>
          </w:p>
          <w:p w14:paraId="51946404"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対象建物名：　＿＿＿＿＿＿＿＿＿＿＿＿＿＿＿＿＿＿＿＿＿＿＿＿＿＿＿＿＿＿</w:t>
            </w:r>
          </w:p>
          <w:p w14:paraId="6012D16C" w14:textId="2598C94C" w:rsidR="00FB2920"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フェーズ</w:t>
            </w:r>
            <w:r w:rsidR="00FB2920" w:rsidRPr="001F2633">
              <w:rPr>
                <w:rFonts w:asciiTheme="minorHAnsi" w:eastAsiaTheme="minorEastAsia" w:hAnsiTheme="minorHAnsi"/>
                <w:color w:val="000000" w:themeColor="text1"/>
                <w:sz w:val="21"/>
                <w:szCs w:val="21"/>
              </w:rPr>
              <w:t xml:space="preserve">　</w:t>
            </w:r>
            <w:r w:rsidRPr="001F2633">
              <w:rPr>
                <w:rFonts w:asciiTheme="minorHAnsi" w:eastAsiaTheme="minorEastAsia" w:hAnsiTheme="minorHAnsi"/>
                <w:color w:val="000000" w:themeColor="text1"/>
                <w:sz w:val="21"/>
                <w:szCs w:val="21"/>
              </w:rPr>
              <w:t>：</w:t>
            </w:r>
            <w:r w:rsidRPr="001F2633">
              <w:rPr>
                <w:rFonts w:asciiTheme="minorEastAsia" w:eastAsiaTheme="minorEastAsia" w:hAnsiTheme="minorEastAsia"/>
                <w:color w:val="000000" w:themeColor="text1"/>
                <w:sz w:val="21"/>
                <w:szCs w:val="21"/>
              </w:rPr>
              <w:t xml:space="preserve">　□</w:t>
            </w:r>
            <w:proofErr w:type="spellStart"/>
            <w:r w:rsidRPr="001F2633">
              <w:rPr>
                <w:rFonts w:asciiTheme="minorHAnsi" w:eastAsiaTheme="minorEastAsia" w:hAnsiTheme="minorHAnsi"/>
                <w:color w:val="000000" w:themeColor="text1"/>
                <w:sz w:val="21"/>
                <w:szCs w:val="21"/>
              </w:rPr>
              <w:t>Cx</w:t>
            </w:r>
            <w:proofErr w:type="spellEnd"/>
            <w:r w:rsidRPr="001F2633">
              <w:rPr>
                <w:rFonts w:asciiTheme="minorEastAsia" w:eastAsiaTheme="minorEastAsia" w:hAnsiTheme="minorEastAsia"/>
                <w:color w:val="000000" w:themeColor="text1"/>
                <w:sz w:val="21"/>
                <w:szCs w:val="21"/>
              </w:rPr>
              <w:t>企画／□計画／□調査／□対策実施／□最終確認</w:t>
            </w:r>
          </w:p>
          <w:p w14:paraId="7202E6DD" w14:textId="4F0B245C" w:rsidR="00FB2920"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作成日</w:t>
            </w:r>
            <w:r w:rsidR="00FB2920" w:rsidRPr="001F2633">
              <w:rPr>
                <w:rFonts w:asciiTheme="minorHAnsi" w:eastAsiaTheme="minorEastAsia" w:hAnsiTheme="minorHAnsi"/>
                <w:color w:val="000000" w:themeColor="text1"/>
                <w:sz w:val="21"/>
                <w:szCs w:val="21"/>
              </w:rPr>
              <w:t xml:space="preserve">　　</w:t>
            </w:r>
            <w:r w:rsidRPr="001F2633">
              <w:rPr>
                <w:rFonts w:asciiTheme="minorHAnsi" w:eastAsiaTheme="minorEastAsia" w:hAnsiTheme="minorHAnsi"/>
                <w:color w:val="000000" w:themeColor="text1"/>
                <w:sz w:val="21"/>
                <w:szCs w:val="21"/>
              </w:rPr>
              <w:t>：　＿＿年＿月＿日</w:t>
            </w:r>
          </w:p>
          <w:p w14:paraId="28C492FE" w14:textId="10A7B038"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作成者</w:t>
            </w:r>
            <w:r w:rsidR="00FB2920" w:rsidRPr="001F2633">
              <w:rPr>
                <w:rFonts w:asciiTheme="minorHAnsi" w:eastAsiaTheme="minorEastAsia" w:hAnsiTheme="minorHAnsi"/>
                <w:color w:val="000000" w:themeColor="text1"/>
                <w:sz w:val="21"/>
                <w:szCs w:val="21"/>
              </w:rPr>
              <w:t xml:space="preserve">　　</w:t>
            </w:r>
            <w:r w:rsidRPr="001F2633">
              <w:rPr>
                <w:rFonts w:asciiTheme="minorHAnsi" w:eastAsiaTheme="minorEastAsia" w:hAnsiTheme="minorHAnsi"/>
                <w:color w:val="000000" w:themeColor="text1"/>
                <w:sz w:val="21"/>
                <w:szCs w:val="21"/>
              </w:rPr>
              <w:t>：　＿＿＿＿＿＿＿＿＿＿＿＿＿＿＿＿＿＿＿＿＿＿</w:t>
            </w:r>
          </w:p>
          <w:p w14:paraId="1847E6DA" w14:textId="5300BA6B"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改訂履歴</w:t>
            </w:r>
            <w:r w:rsidR="00EB3682" w:rsidRPr="001F2633">
              <w:rPr>
                <w:rFonts w:asciiTheme="minorHAnsi" w:eastAsiaTheme="minorEastAsia" w:hAnsiTheme="minorHAnsi"/>
                <w:color w:val="000000" w:themeColor="text1"/>
                <w:sz w:val="21"/>
                <w:szCs w:val="21"/>
              </w:rPr>
              <w:t xml:space="preserve">　</w:t>
            </w:r>
            <w:r w:rsidRPr="001F2633">
              <w:rPr>
                <w:rFonts w:asciiTheme="minorHAnsi" w:eastAsiaTheme="minorEastAsia" w:hAnsiTheme="minorHAnsi"/>
                <w:color w:val="000000" w:themeColor="text1"/>
                <w:sz w:val="21"/>
                <w:szCs w:val="21"/>
              </w:rPr>
              <w:t>：</w:t>
            </w:r>
          </w:p>
          <w:tbl>
            <w:tblPr>
              <w:tblStyle w:val="af6"/>
              <w:tblW w:w="0" w:type="auto"/>
              <w:tblLook w:val="04A0" w:firstRow="1" w:lastRow="0" w:firstColumn="1" w:lastColumn="0" w:noHBand="0" w:noVBand="1"/>
            </w:tblPr>
            <w:tblGrid>
              <w:gridCol w:w="2071"/>
              <w:gridCol w:w="2065"/>
              <w:gridCol w:w="2066"/>
              <w:gridCol w:w="2066"/>
            </w:tblGrid>
            <w:tr w:rsidR="00C1003A" w:rsidRPr="001F2633" w14:paraId="6942DD48" w14:textId="77777777" w:rsidTr="00FD40F8">
              <w:tc>
                <w:tcPr>
                  <w:tcW w:w="2123" w:type="dxa"/>
                </w:tcPr>
                <w:p w14:paraId="1970051A"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Ver</w:t>
                  </w:r>
                </w:p>
              </w:tc>
              <w:tc>
                <w:tcPr>
                  <w:tcW w:w="2123" w:type="dxa"/>
                </w:tcPr>
                <w:p w14:paraId="798069FE"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作成／改訂者</w:t>
                  </w:r>
                </w:p>
              </w:tc>
              <w:tc>
                <w:tcPr>
                  <w:tcW w:w="2124" w:type="dxa"/>
                </w:tcPr>
                <w:p w14:paraId="4E6F3447"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改訂日</w:t>
                  </w:r>
                </w:p>
              </w:tc>
              <w:tc>
                <w:tcPr>
                  <w:tcW w:w="2124" w:type="dxa"/>
                </w:tcPr>
                <w:p w14:paraId="1B355D24"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内容概要</w:t>
                  </w:r>
                </w:p>
              </w:tc>
            </w:tr>
            <w:tr w:rsidR="00C1003A" w:rsidRPr="001F2633" w14:paraId="2BAA27F3" w14:textId="77777777" w:rsidTr="00FD40F8">
              <w:tc>
                <w:tcPr>
                  <w:tcW w:w="2123" w:type="dxa"/>
                </w:tcPr>
                <w:p w14:paraId="452FFDA1"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v1</w:t>
                  </w:r>
                </w:p>
              </w:tc>
              <w:tc>
                <w:tcPr>
                  <w:tcW w:w="2123" w:type="dxa"/>
                </w:tcPr>
                <w:p w14:paraId="5D21E799" w14:textId="77777777" w:rsidR="00C1003A" w:rsidRPr="001F2633" w:rsidRDefault="00C1003A" w:rsidP="00C1003A">
                  <w:pPr>
                    <w:rPr>
                      <w:rFonts w:asciiTheme="minorHAnsi" w:eastAsiaTheme="minorEastAsia" w:hAnsiTheme="minorHAnsi"/>
                      <w:color w:val="000000" w:themeColor="text1"/>
                      <w:sz w:val="21"/>
                      <w:szCs w:val="21"/>
                    </w:rPr>
                  </w:pPr>
                </w:p>
              </w:tc>
              <w:tc>
                <w:tcPr>
                  <w:tcW w:w="2124" w:type="dxa"/>
                </w:tcPr>
                <w:p w14:paraId="78BEB7D0" w14:textId="77777777" w:rsidR="00C1003A" w:rsidRPr="001F2633" w:rsidRDefault="00C1003A" w:rsidP="00C1003A">
                  <w:pPr>
                    <w:rPr>
                      <w:rFonts w:asciiTheme="minorHAnsi" w:eastAsiaTheme="minorEastAsia" w:hAnsiTheme="minorHAnsi"/>
                      <w:color w:val="000000" w:themeColor="text1"/>
                      <w:sz w:val="21"/>
                      <w:szCs w:val="21"/>
                    </w:rPr>
                  </w:pPr>
                </w:p>
              </w:tc>
              <w:tc>
                <w:tcPr>
                  <w:tcW w:w="2124" w:type="dxa"/>
                </w:tcPr>
                <w:p w14:paraId="479EA198"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初版</w:t>
                  </w:r>
                </w:p>
              </w:tc>
            </w:tr>
            <w:tr w:rsidR="00C1003A" w:rsidRPr="001F2633" w14:paraId="49D94C8B" w14:textId="77777777" w:rsidTr="00FD40F8">
              <w:tc>
                <w:tcPr>
                  <w:tcW w:w="2123" w:type="dxa"/>
                </w:tcPr>
                <w:p w14:paraId="39CB660D" w14:textId="77777777"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v2</w:t>
                  </w:r>
                </w:p>
              </w:tc>
              <w:tc>
                <w:tcPr>
                  <w:tcW w:w="2123" w:type="dxa"/>
                </w:tcPr>
                <w:p w14:paraId="4B16D338" w14:textId="77777777" w:rsidR="00C1003A" w:rsidRPr="001F2633" w:rsidRDefault="00C1003A" w:rsidP="00C1003A">
                  <w:pPr>
                    <w:rPr>
                      <w:rFonts w:asciiTheme="minorHAnsi" w:eastAsiaTheme="minorEastAsia" w:hAnsiTheme="minorHAnsi"/>
                      <w:color w:val="000000" w:themeColor="text1"/>
                      <w:sz w:val="21"/>
                      <w:szCs w:val="21"/>
                    </w:rPr>
                  </w:pPr>
                </w:p>
              </w:tc>
              <w:tc>
                <w:tcPr>
                  <w:tcW w:w="2124" w:type="dxa"/>
                </w:tcPr>
                <w:p w14:paraId="45B1E4A9" w14:textId="77777777" w:rsidR="00C1003A" w:rsidRPr="001F2633" w:rsidRDefault="00C1003A" w:rsidP="00C1003A">
                  <w:pPr>
                    <w:rPr>
                      <w:rFonts w:asciiTheme="minorHAnsi" w:eastAsiaTheme="minorEastAsia" w:hAnsiTheme="minorHAnsi"/>
                      <w:color w:val="000000" w:themeColor="text1"/>
                      <w:sz w:val="21"/>
                      <w:szCs w:val="21"/>
                    </w:rPr>
                  </w:pPr>
                </w:p>
              </w:tc>
              <w:tc>
                <w:tcPr>
                  <w:tcW w:w="2124" w:type="dxa"/>
                </w:tcPr>
                <w:p w14:paraId="549DEEA7" w14:textId="77777777" w:rsidR="00C1003A" w:rsidRPr="001F2633" w:rsidRDefault="00C1003A" w:rsidP="00C1003A">
                  <w:pPr>
                    <w:rPr>
                      <w:rFonts w:asciiTheme="minorHAnsi" w:eastAsiaTheme="minorEastAsia" w:hAnsiTheme="minorHAnsi"/>
                      <w:color w:val="000000" w:themeColor="text1"/>
                      <w:sz w:val="21"/>
                      <w:szCs w:val="21"/>
                    </w:rPr>
                  </w:pPr>
                </w:p>
              </w:tc>
            </w:tr>
          </w:tbl>
          <w:p w14:paraId="3BD95BFA" w14:textId="77777777" w:rsidR="00EB3682" w:rsidRPr="001F2633" w:rsidRDefault="00EB3682" w:rsidP="00C1003A">
            <w:pPr>
              <w:rPr>
                <w:rFonts w:asciiTheme="minorHAnsi" w:eastAsiaTheme="minorEastAsia" w:hAnsiTheme="minorHAnsi"/>
                <w:color w:val="000000" w:themeColor="text1"/>
                <w:sz w:val="21"/>
                <w:szCs w:val="21"/>
              </w:rPr>
            </w:pPr>
          </w:p>
          <w:p w14:paraId="305A3C1A" w14:textId="5DFC8724" w:rsidR="00C1003A" w:rsidRPr="001F2633" w:rsidRDefault="00C1003A" w:rsidP="00C1003A">
            <w:pPr>
              <w:rPr>
                <w:rFonts w:asciiTheme="majorEastAsia" w:eastAsiaTheme="majorEastAsia" w:hAnsiTheme="majorEastAsia"/>
                <w:color w:val="000000" w:themeColor="text1"/>
                <w:sz w:val="24"/>
                <w:szCs w:val="24"/>
              </w:rPr>
            </w:pPr>
            <w:r w:rsidRPr="001F2633">
              <w:rPr>
                <w:rFonts w:asciiTheme="majorEastAsia" w:eastAsiaTheme="majorEastAsia" w:hAnsiTheme="majorEastAsia"/>
                <w:color w:val="000000" w:themeColor="text1"/>
                <w:sz w:val="24"/>
                <w:szCs w:val="24"/>
              </w:rPr>
              <w:t>1. 文書の位置づけ</w:t>
            </w:r>
          </w:p>
          <w:p w14:paraId="03EFFD14" w14:textId="77777777" w:rsidR="00E27ACD" w:rsidRPr="001F2633" w:rsidRDefault="00E27ACD" w:rsidP="00813C4E">
            <w:pPr>
              <w:ind w:firstLineChars="100" w:firstLine="210"/>
              <w:rPr>
                <w:rFonts w:asciiTheme="minorHAnsi" w:eastAsiaTheme="minorEastAsia" w:hAnsiTheme="minorHAnsi"/>
                <w:color w:val="000000" w:themeColor="text1"/>
                <w:sz w:val="21"/>
                <w:szCs w:val="21"/>
              </w:rPr>
            </w:pPr>
          </w:p>
          <w:p w14:paraId="2C4258C1" w14:textId="2797C1BB" w:rsidR="00C1003A" w:rsidRPr="001F2633" w:rsidRDefault="00C1003A" w:rsidP="00813C4E">
            <w:pPr>
              <w:ind w:firstLineChars="100" w:firstLine="21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本書は</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＿＿＿＿＿＿（建物名）に対するコミッショニング（</w:t>
            </w:r>
            <w:proofErr w:type="spellStart"/>
            <w:r w:rsidRPr="001F2633">
              <w:rPr>
                <w:rFonts w:asciiTheme="minorHAnsi" w:eastAsiaTheme="minorEastAsia" w:hAnsiTheme="minorHAnsi"/>
                <w:color w:val="000000" w:themeColor="text1"/>
                <w:sz w:val="21"/>
                <w:szCs w:val="21"/>
              </w:rPr>
              <w:t>Cx</w:t>
            </w:r>
            <w:proofErr w:type="spellEnd"/>
            <w:r w:rsidRPr="001F2633">
              <w:rPr>
                <w:rFonts w:asciiTheme="minorHAnsi" w:eastAsiaTheme="minorEastAsia" w:hAnsiTheme="minorHAnsi"/>
                <w:color w:val="000000" w:themeColor="text1"/>
                <w:sz w:val="21"/>
                <w:szCs w:val="21"/>
              </w:rPr>
              <w:t>）計画フェーズにおける対象建物に対する改善ニーズと対象とする性能および運用条件を明確にするものである</w:t>
            </w:r>
            <w:r w:rsidR="00813C4E" w:rsidRPr="001F2633">
              <w:rPr>
                <w:rFonts w:asciiTheme="minorHAnsi" w:eastAsiaTheme="minorEastAsia" w:hAnsiTheme="minorHAnsi" w:hint="eastAsia"/>
                <w:color w:val="000000" w:themeColor="text1"/>
                <w:sz w:val="21"/>
                <w:szCs w:val="21"/>
              </w:rPr>
              <w:t>。</w:t>
            </w:r>
            <w:r w:rsidRPr="001F2633">
              <w:rPr>
                <w:rFonts w:asciiTheme="minorHAnsi" w:eastAsiaTheme="minorEastAsia" w:hAnsiTheme="minorHAnsi"/>
                <w:color w:val="000000" w:themeColor="text1"/>
                <w:sz w:val="21"/>
                <w:szCs w:val="21"/>
              </w:rPr>
              <w:t>本書はフェーズ進行に伴い</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逐次更新される。</w:t>
            </w:r>
          </w:p>
          <w:p w14:paraId="4CA0C509" w14:textId="77777777" w:rsidR="00EB3682" w:rsidRPr="001F2633" w:rsidRDefault="00EB3682" w:rsidP="00C1003A">
            <w:pPr>
              <w:rPr>
                <w:rFonts w:asciiTheme="minorHAnsi" w:eastAsiaTheme="minorEastAsia" w:hAnsiTheme="minorHAnsi"/>
                <w:color w:val="000000" w:themeColor="text1"/>
                <w:sz w:val="21"/>
                <w:szCs w:val="21"/>
              </w:rPr>
            </w:pPr>
          </w:p>
          <w:p w14:paraId="0853C0CE" w14:textId="1CAA4EE1" w:rsidR="00C1003A" w:rsidRPr="001F2633" w:rsidRDefault="00C1003A" w:rsidP="00C1003A">
            <w:pPr>
              <w:rPr>
                <w:rFonts w:asciiTheme="majorEastAsia" w:eastAsiaTheme="majorEastAsia" w:hAnsiTheme="majorEastAsia"/>
                <w:color w:val="000000" w:themeColor="text1"/>
                <w:sz w:val="24"/>
                <w:szCs w:val="24"/>
              </w:rPr>
            </w:pPr>
            <w:r w:rsidRPr="001F2633">
              <w:rPr>
                <w:rFonts w:asciiTheme="majorEastAsia" w:eastAsiaTheme="majorEastAsia" w:hAnsiTheme="majorEastAsia"/>
                <w:color w:val="000000" w:themeColor="text1"/>
                <w:sz w:val="24"/>
                <w:szCs w:val="24"/>
              </w:rPr>
              <w:t xml:space="preserve">2. </w:t>
            </w:r>
            <w:proofErr w:type="spellStart"/>
            <w:r w:rsidRPr="001F2633">
              <w:rPr>
                <w:rFonts w:asciiTheme="majorEastAsia" w:eastAsiaTheme="majorEastAsia" w:hAnsiTheme="majorEastAsia"/>
                <w:color w:val="000000" w:themeColor="text1"/>
                <w:sz w:val="24"/>
                <w:szCs w:val="24"/>
              </w:rPr>
              <w:t>Cx</w:t>
            </w:r>
            <w:proofErr w:type="spellEnd"/>
            <w:r w:rsidRPr="001F2633">
              <w:rPr>
                <w:rFonts w:asciiTheme="majorEastAsia" w:eastAsiaTheme="majorEastAsia" w:hAnsiTheme="majorEastAsia"/>
                <w:color w:val="000000" w:themeColor="text1"/>
                <w:sz w:val="24"/>
                <w:szCs w:val="24"/>
              </w:rPr>
              <w:t>実施の経緯と背景</w:t>
            </w:r>
          </w:p>
          <w:p w14:paraId="49B3D9E6" w14:textId="77777777" w:rsidR="00E27ACD" w:rsidRPr="001F2633" w:rsidRDefault="00E27ACD" w:rsidP="00C1003A">
            <w:pPr>
              <w:rPr>
                <w:rFonts w:asciiTheme="minorHAnsi" w:eastAsiaTheme="minorEastAsia" w:hAnsiTheme="minorHAnsi"/>
                <w:color w:val="000000" w:themeColor="text1"/>
                <w:sz w:val="21"/>
                <w:szCs w:val="21"/>
              </w:rPr>
            </w:pPr>
          </w:p>
          <w:p w14:paraId="0E518D4D" w14:textId="28CC8916" w:rsidR="00C1003A" w:rsidRPr="001F2633" w:rsidRDefault="00C1003A" w:rsidP="00C1003A">
            <w:pPr>
              <w:rPr>
                <w:rFonts w:asciiTheme="minorHAnsi" w:eastAsiaTheme="minorEastAsia" w:hAnsiTheme="minorHAnsi"/>
                <w:color w:val="000000" w:themeColor="text1"/>
                <w:sz w:val="21"/>
                <w:szCs w:val="21"/>
              </w:rPr>
            </w:pPr>
            <w:proofErr w:type="spellStart"/>
            <w:r w:rsidRPr="001F2633">
              <w:rPr>
                <w:rFonts w:asciiTheme="minorHAnsi" w:eastAsiaTheme="minorEastAsia" w:hAnsiTheme="minorHAnsi"/>
                <w:color w:val="000000" w:themeColor="text1"/>
                <w:sz w:val="21"/>
                <w:szCs w:val="21"/>
              </w:rPr>
              <w:t>Cx</w:t>
            </w:r>
            <w:proofErr w:type="spellEnd"/>
            <w:r w:rsidRPr="001F2633">
              <w:rPr>
                <w:rFonts w:asciiTheme="minorHAnsi" w:eastAsiaTheme="minorEastAsia" w:hAnsiTheme="minorHAnsi"/>
                <w:color w:val="000000" w:themeColor="text1"/>
                <w:sz w:val="21"/>
                <w:szCs w:val="21"/>
              </w:rPr>
              <w:t>導入の目的</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例：省エネルギー性能の改善</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設備老朽化対応</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BEMS</w:t>
            </w:r>
            <w:r w:rsidRPr="001F2633">
              <w:rPr>
                <w:rFonts w:asciiTheme="minorHAnsi" w:eastAsiaTheme="minorEastAsia" w:hAnsiTheme="minorHAnsi"/>
                <w:color w:val="000000" w:themeColor="text1"/>
                <w:sz w:val="21"/>
                <w:szCs w:val="21"/>
              </w:rPr>
              <w:t>更新支援など</w:t>
            </w:r>
          </w:p>
          <w:p w14:paraId="69A67912" w14:textId="3F9A2C8F"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実施の背景</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例：建物竣工後</w:t>
            </w:r>
            <w:r w:rsidR="00986A00" w:rsidRPr="001F2633">
              <w:rPr>
                <w:rFonts w:asciiTheme="minorHAnsi" w:eastAsiaTheme="minorEastAsia" w:hAnsiTheme="minorHAnsi" w:hint="eastAsia"/>
                <w:color w:val="000000" w:themeColor="text1"/>
                <w:sz w:val="21"/>
                <w:szCs w:val="21"/>
              </w:rPr>
              <w:t>○</w:t>
            </w:r>
            <w:r w:rsidRPr="001F2633">
              <w:rPr>
                <w:rFonts w:asciiTheme="minorHAnsi" w:eastAsiaTheme="minorEastAsia" w:hAnsiTheme="minorHAnsi"/>
                <w:color w:val="000000" w:themeColor="text1"/>
                <w:sz w:val="21"/>
                <w:szCs w:val="21"/>
              </w:rPr>
              <w:t>年経過</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運用不満</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環境性能評価向上</w:t>
            </w:r>
          </w:p>
          <w:p w14:paraId="327F86ED" w14:textId="5BC6C624"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発注者の方針</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例：</w:t>
            </w:r>
            <w:r w:rsidRPr="001F2633">
              <w:rPr>
                <w:rFonts w:asciiTheme="minorHAnsi" w:eastAsiaTheme="minorEastAsia" w:hAnsiTheme="minorHAnsi"/>
                <w:color w:val="000000" w:themeColor="text1"/>
                <w:sz w:val="21"/>
                <w:szCs w:val="21"/>
              </w:rPr>
              <w:t>CO</w:t>
            </w:r>
            <w:r w:rsidRPr="001F2633">
              <w:rPr>
                <w:rFonts w:ascii="ＭＳ 明朝" w:hAnsi="ＭＳ 明朝" w:cs="ＭＳ 明朝" w:hint="eastAsia"/>
                <w:color w:val="000000" w:themeColor="text1"/>
                <w:sz w:val="21"/>
                <w:szCs w:val="21"/>
              </w:rPr>
              <w:t>₂</w:t>
            </w:r>
            <w:r w:rsidRPr="001F2633">
              <w:rPr>
                <w:rFonts w:asciiTheme="minorHAnsi" w:eastAsiaTheme="minorEastAsia" w:hAnsiTheme="minorHAnsi"/>
                <w:color w:val="000000" w:themeColor="text1"/>
                <w:sz w:val="21"/>
                <w:szCs w:val="21"/>
              </w:rPr>
              <w:t>排出量削減目標〇〇</w:t>
            </w:r>
            <w:r w:rsidRPr="001F2633">
              <w:rPr>
                <w:rFonts w:asciiTheme="minorHAnsi" w:eastAsiaTheme="minorEastAsia" w:hAnsiTheme="minorHAnsi"/>
                <w:color w:val="000000" w:themeColor="text1"/>
                <w:sz w:val="21"/>
                <w:szCs w:val="21"/>
              </w:rPr>
              <w:t>%</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ZEB Ready</w:t>
            </w:r>
            <w:r w:rsidRPr="001F2633">
              <w:rPr>
                <w:rFonts w:asciiTheme="minorHAnsi" w:eastAsiaTheme="minorEastAsia" w:hAnsiTheme="minorHAnsi"/>
                <w:color w:val="000000" w:themeColor="text1"/>
                <w:sz w:val="21"/>
                <w:szCs w:val="21"/>
              </w:rPr>
              <w:t>を目指す</w:t>
            </w:r>
          </w:p>
          <w:p w14:paraId="6167EE57" w14:textId="3A31CC8F" w:rsidR="00C1003A" w:rsidRPr="001F2633" w:rsidRDefault="00C1003A"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参照資料</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例：</w:t>
            </w:r>
            <w:proofErr w:type="spellStart"/>
            <w:r w:rsidRPr="001F2633">
              <w:rPr>
                <w:rFonts w:asciiTheme="minorHAnsi" w:eastAsiaTheme="minorEastAsia" w:hAnsiTheme="minorHAnsi"/>
                <w:color w:val="000000" w:themeColor="text1"/>
                <w:sz w:val="21"/>
                <w:szCs w:val="21"/>
              </w:rPr>
              <w:t>Cx</w:t>
            </w:r>
            <w:proofErr w:type="spellEnd"/>
            <w:r w:rsidRPr="001F2633">
              <w:rPr>
                <w:rFonts w:asciiTheme="minorHAnsi" w:eastAsiaTheme="minorEastAsia" w:hAnsiTheme="minorHAnsi"/>
                <w:color w:val="000000" w:themeColor="text1"/>
                <w:sz w:val="21"/>
                <w:szCs w:val="21"/>
              </w:rPr>
              <w:t>企画書</w:t>
            </w:r>
            <w:r w:rsidR="00C53DCC" w:rsidRPr="001F2633">
              <w:rPr>
                <w:rFonts w:asciiTheme="minorHAnsi" w:eastAsiaTheme="minorEastAsia" w:hAnsiTheme="minorHAnsi"/>
                <w:color w:val="000000" w:themeColor="text1"/>
                <w:sz w:val="21"/>
                <w:szCs w:val="21"/>
              </w:rPr>
              <w:t>，</w:t>
            </w:r>
            <w:proofErr w:type="spellStart"/>
            <w:r w:rsidRPr="001F2633">
              <w:rPr>
                <w:rFonts w:asciiTheme="minorHAnsi" w:eastAsiaTheme="minorEastAsia" w:hAnsiTheme="minorHAnsi"/>
                <w:color w:val="000000" w:themeColor="text1"/>
                <w:sz w:val="21"/>
                <w:szCs w:val="21"/>
              </w:rPr>
              <w:t>Cx</w:t>
            </w:r>
            <w:proofErr w:type="spellEnd"/>
            <w:r w:rsidRPr="001F2633">
              <w:rPr>
                <w:rFonts w:asciiTheme="minorHAnsi" w:eastAsiaTheme="minorEastAsia" w:hAnsiTheme="minorHAnsi"/>
                <w:color w:val="000000" w:themeColor="text1"/>
                <w:sz w:val="21"/>
                <w:szCs w:val="21"/>
              </w:rPr>
              <w:t>提案書</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設備更新基本方針</w:t>
            </w:r>
          </w:p>
          <w:p w14:paraId="6B2F5AF1" w14:textId="258E9A0C" w:rsidR="00C1003A" w:rsidRPr="001F2633" w:rsidRDefault="00C1003A" w:rsidP="00C1003A">
            <w:pPr>
              <w:rPr>
                <w:rFonts w:asciiTheme="minorHAnsi" w:eastAsiaTheme="minorEastAsia" w:hAnsiTheme="minorHAnsi"/>
                <w:color w:val="000000" w:themeColor="text1"/>
                <w:sz w:val="21"/>
                <w:szCs w:val="21"/>
              </w:rPr>
            </w:pPr>
          </w:p>
          <w:p w14:paraId="09F9D467" w14:textId="6AB874C1" w:rsidR="00913C28" w:rsidRPr="001F2633" w:rsidRDefault="001A6A44" w:rsidP="00C1003A">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880448" behindDoc="0" locked="0" layoutInCell="1" allowOverlap="1" wp14:anchorId="06993759" wp14:editId="229C102A">
                      <wp:simplePos x="0" y="0"/>
                      <wp:positionH relativeFrom="margin">
                        <wp:posOffset>228125</wp:posOffset>
                      </wp:positionH>
                      <wp:positionV relativeFrom="paragraph">
                        <wp:posOffset>56585</wp:posOffset>
                      </wp:positionV>
                      <wp:extent cx="5039995" cy="1851590"/>
                      <wp:effectExtent l="0" t="266700" r="27305" b="15875"/>
                      <wp:wrapNone/>
                      <wp:docPr id="1989125262" name="吹き出し: 四角形 4"/>
                      <wp:cNvGraphicFramePr/>
                      <a:graphic xmlns:a="http://schemas.openxmlformats.org/drawingml/2006/main">
                        <a:graphicData uri="http://schemas.microsoft.com/office/word/2010/wordprocessingShape">
                          <wps:wsp>
                            <wps:cNvSpPr/>
                            <wps:spPr>
                              <a:xfrm>
                                <a:off x="0" y="0"/>
                                <a:ext cx="5039995" cy="1851590"/>
                              </a:xfrm>
                              <a:prstGeom prst="wedgeRoundRectCallout">
                                <a:avLst>
                                  <a:gd name="adj1" fmla="val 2027"/>
                                  <a:gd name="adj2" fmla="val -63144"/>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7926A9B2" w14:textId="5B491D41" w:rsidR="00674C74" w:rsidRDefault="00C1003A" w:rsidP="00E05750">
                                  <w:pPr>
                                    <w:pStyle w:val="ae"/>
                                    <w:numPr>
                                      <w:ilvl w:val="0"/>
                                      <w:numId w:val="62"/>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なぜ今</w:t>
                                  </w:r>
                                  <w:r w:rsidR="00BE632A" w:rsidRPr="00BE632A">
                                    <w:rPr>
                                      <w:rFonts w:asciiTheme="minorHAnsi" w:eastAsiaTheme="minorEastAsia" w:hAnsiTheme="minorHAnsi"/>
                                      <w:szCs w:val="21"/>
                                    </w:rPr>
                                    <w:t>，</w:t>
                                  </w:r>
                                  <w:proofErr w:type="spellStart"/>
                                  <w:r w:rsidRPr="00BE632A">
                                    <w:rPr>
                                      <w:rFonts w:asciiTheme="minorHAnsi" w:eastAsiaTheme="minorEastAsia" w:hAnsiTheme="minorHAnsi"/>
                                      <w:szCs w:val="21"/>
                                    </w:rPr>
                                    <w:t>Cx</w:t>
                                  </w:r>
                                  <w:proofErr w:type="spellEnd"/>
                                  <w:r w:rsidRPr="00BE632A">
                                    <w:rPr>
                                      <w:rFonts w:asciiTheme="minorHAnsi" w:eastAsiaTheme="minorEastAsia" w:hAnsiTheme="minorHAnsi"/>
                                      <w:szCs w:val="21"/>
                                    </w:rPr>
                                    <w:t>を実施しようとしているのかを記述する</w:t>
                                  </w:r>
                                </w:p>
                                <w:p w14:paraId="73B0B66B" w14:textId="6EEF9B53" w:rsidR="00C1003A" w:rsidRPr="00BE632A" w:rsidRDefault="00C1003A" w:rsidP="00674C74">
                                  <w:pPr>
                                    <w:pStyle w:val="ae"/>
                                    <w:snapToGrid w:val="0"/>
                                    <w:ind w:leftChars="210" w:left="441" w:rightChars="100" w:right="210"/>
                                    <w:rPr>
                                      <w:rFonts w:asciiTheme="minorHAnsi" w:eastAsiaTheme="minorEastAsia" w:hAnsiTheme="minorHAnsi"/>
                                      <w:szCs w:val="21"/>
                                    </w:rPr>
                                  </w:pPr>
                                  <w:r w:rsidRPr="00BE632A">
                                    <w:rPr>
                                      <w:rFonts w:asciiTheme="minorHAnsi" w:eastAsiaTheme="minorEastAsia" w:hAnsiTheme="minorHAnsi"/>
                                      <w:szCs w:val="21"/>
                                    </w:rPr>
                                    <w:t>実際に起きた出来事を起点に書くと理解しやすい</w:t>
                                  </w:r>
                                  <w:r w:rsidR="00BE632A" w:rsidRPr="00BE632A">
                                    <w:rPr>
                                      <w:rFonts w:asciiTheme="minorHAnsi" w:eastAsiaTheme="minorEastAsia" w:hAnsiTheme="minorHAnsi" w:hint="eastAsia"/>
                                      <w:szCs w:val="21"/>
                                    </w:rPr>
                                    <w:t>（</w:t>
                                  </w:r>
                                  <w:r w:rsidR="00B53456" w:rsidRPr="00BE632A">
                                    <w:rPr>
                                      <w:rFonts w:asciiTheme="minorHAnsi" w:eastAsiaTheme="minorEastAsia" w:hAnsiTheme="minorHAnsi" w:hint="eastAsia"/>
                                      <w:szCs w:val="21"/>
                                    </w:rPr>
                                    <w:t>例：</w:t>
                                  </w:r>
                                  <w:r w:rsidRPr="00BE632A">
                                    <w:rPr>
                                      <w:rFonts w:asciiTheme="minorHAnsi" w:eastAsiaTheme="minorEastAsia" w:hAnsiTheme="minorHAnsi"/>
                                      <w:szCs w:val="21"/>
                                    </w:rPr>
                                    <w:t>エネルギー使用量の増加</w:t>
                                  </w:r>
                                  <w:r w:rsidR="00B53456" w:rsidRPr="00BE632A">
                                    <w:rPr>
                                      <w:rFonts w:asciiTheme="minorHAnsi" w:eastAsiaTheme="minorEastAsia" w:hAnsiTheme="minorHAnsi" w:hint="eastAsia"/>
                                      <w:szCs w:val="21"/>
                                    </w:rPr>
                                    <w:t>，</w:t>
                                  </w:r>
                                  <w:r w:rsidRPr="00BE632A">
                                    <w:rPr>
                                      <w:rFonts w:asciiTheme="minorHAnsi" w:eastAsiaTheme="minorEastAsia" w:hAnsiTheme="minorHAnsi"/>
                                      <w:szCs w:val="21"/>
                                    </w:rPr>
                                    <w:t>苦情や</w:t>
                                  </w:r>
                                  <w:r w:rsidR="00B53456" w:rsidRPr="00BE632A">
                                    <w:rPr>
                                      <w:rFonts w:asciiTheme="minorHAnsi" w:eastAsiaTheme="minorEastAsia" w:hAnsiTheme="minorHAnsi" w:hint="eastAsia"/>
                                      <w:szCs w:val="21"/>
                                    </w:rPr>
                                    <w:t>問合せ</w:t>
                                  </w:r>
                                  <w:r w:rsidRPr="00BE632A">
                                    <w:rPr>
                                      <w:rFonts w:asciiTheme="minorHAnsi" w:eastAsiaTheme="minorEastAsia" w:hAnsiTheme="minorHAnsi"/>
                                      <w:szCs w:val="21"/>
                                    </w:rPr>
                                    <w:t>の増加</w:t>
                                  </w:r>
                                  <w:r w:rsidR="00B53456" w:rsidRPr="00BE632A">
                                    <w:rPr>
                                      <w:rFonts w:asciiTheme="minorHAnsi" w:eastAsiaTheme="minorEastAsia" w:hAnsiTheme="minorHAnsi" w:hint="eastAsia"/>
                                      <w:szCs w:val="21"/>
                                    </w:rPr>
                                    <w:t>，</w:t>
                                  </w:r>
                                  <w:r w:rsidRPr="00BE632A">
                                    <w:rPr>
                                      <w:rFonts w:asciiTheme="minorHAnsi" w:eastAsiaTheme="minorEastAsia" w:hAnsiTheme="minorHAnsi"/>
                                      <w:szCs w:val="21"/>
                                    </w:rPr>
                                    <w:t>設備更新時期の到来</w:t>
                                  </w:r>
                                  <w:r w:rsidR="00BE632A" w:rsidRPr="00BE632A">
                                    <w:rPr>
                                      <w:rFonts w:asciiTheme="minorHAnsi" w:eastAsiaTheme="minorEastAsia" w:hAnsiTheme="minorHAnsi" w:hint="eastAsia"/>
                                      <w:szCs w:val="21"/>
                                    </w:rPr>
                                    <w:t>など）</w:t>
                                  </w:r>
                                </w:p>
                                <w:p w14:paraId="575A14E4" w14:textId="1EF42FBD" w:rsidR="00C1003A" w:rsidRPr="00BE632A" w:rsidRDefault="00C1003A" w:rsidP="00E05750">
                                  <w:pPr>
                                    <w:pStyle w:val="ae"/>
                                    <w:numPr>
                                      <w:ilvl w:val="0"/>
                                      <w:numId w:val="62"/>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数値や事実に基づき簡潔に記載すると説得力が増す</w:t>
                                  </w:r>
                                </w:p>
                                <w:p w14:paraId="3A200DA6" w14:textId="7AB8673A" w:rsidR="00674C74" w:rsidRDefault="00C1003A" w:rsidP="00E05750">
                                  <w:pPr>
                                    <w:pStyle w:val="ae"/>
                                    <w:numPr>
                                      <w:ilvl w:val="0"/>
                                      <w:numId w:val="62"/>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課題が明確でないこと自体も重要な情報である</w:t>
                                  </w:r>
                                </w:p>
                                <w:p w14:paraId="79B229E2" w14:textId="0F5D18AE" w:rsidR="00C1003A" w:rsidRPr="00BE632A" w:rsidRDefault="00C1003A" w:rsidP="00674C74">
                                  <w:pPr>
                                    <w:pStyle w:val="ae"/>
                                    <w:snapToGrid w:val="0"/>
                                    <w:ind w:leftChars="210" w:left="441" w:rightChars="100" w:right="210"/>
                                    <w:rPr>
                                      <w:rFonts w:asciiTheme="minorHAnsi" w:eastAsiaTheme="minorEastAsia" w:hAnsiTheme="minorHAnsi"/>
                                      <w:szCs w:val="21"/>
                                    </w:rPr>
                                  </w:pPr>
                                  <w:r w:rsidRPr="00BE632A">
                                    <w:rPr>
                                      <w:rFonts w:asciiTheme="minorHAnsi" w:eastAsiaTheme="minorEastAsia" w:hAnsiTheme="minorHAnsi"/>
                                      <w:szCs w:val="21"/>
                                    </w:rPr>
                                    <w:t>「分からない」</w:t>
                                  </w:r>
                                  <w:r w:rsidR="00BE632A">
                                    <w:rPr>
                                      <w:rFonts w:asciiTheme="minorHAnsi" w:eastAsiaTheme="minorEastAsia" w:hAnsiTheme="minorHAnsi" w:hint="eastAsia"/>
                                      <w:szCs w:val="21"/>
                                    </w:rPr>
                                    <w:t>，</w:t>
                                  </w:r>
                                  <w:r w:rsidRPr="00BE632A">
                                    <w:rPr>
                                      <w:rFonts w:asciiTheme="minorHAnsi" w:eastAsiaTheme="minorEastAsia" w:hAnsiTheme="minorHAnsi"/>
                                      <w:szCs w:val="21"/>
                                    </w:rPr>
                                    <w:t>「整理できていない」ことを隠さずに記述する方が</w:t>
                                  </w:r>
                                  <w:r w:rsidR="00BE632A">
                                    <w:rPr>
                                      <w:rFonts w:asciiTheme="minorHAnsi" w:eastAsiaTheme="minorEastAsia" w:hAnsiTheme="minorHAnsi" w:hint="eastAsia"/>
                                      <w:szCs w:val="21"/>
                                    </w:rPr>
                                    <w:t>，</w:t>
                                  </w:r>
                                  <w:proofErr w:type="spellStart"/>
                                  <w:r w:rsidRPr="00BE632A">
                                    <w:rPr>
                                      <w:rFonts w:asciiTheme="minorHAnsi" w:eastAsiaTheme="minorEastAsia" w:hAnsiTheme="minorHAnsi"/>
                                      <w:szCs w:val="21"/>
                                    </w:rPr>
                                    <w:t>Cx</w:t>
                                  </w:r>
                                  <w:proofErr w:type="spellEnd"/>
                                  <w:r w:rsidRPr="00BE632A">
                                    <w:rPr>
                                      <w:rFonts w:asciiTheme="minorHAnsi" w:eastAsiaTheme="minorEastAsia" w:hAnsiTheme="minorHAnsi"/>
                                      <w:szCs w:val="21"/>
                                    </w:rPr>
                                    <w:t>の必要性が自然に伝わりやすい</w:t>
                                  </w:r>
                                </w:p>
                                <w:p w14:paraId="42FDBAB0" w14:textId="01888163" w:rsidR="00C1003A" w:rsidRPr="00BE632A" w:rsidRDefault="00C1003A" w:rsidP="00E05750">
                                  <w:pPr>
                                    <w:pStyle w:val="ae"/>
                                    <w:numPr>
                                      <w:ilvl w:val="0"/>
                                      <w:numId w:val="63"/>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既に行ってきた対策（点検</w:t>
                                  </w:r>
                                  <w:r w:rsidR="00BE632A" w:rsidRPr="00BE632A">
                                    <w:rPr>
                                      <w:rFonts w:asciiTheme="minorHAnsi" w:eastAsiaTheme="minorEastAsia" w:hAnsiTheme="minorHAnsi"/>
                                      <w:szCs w:val="21"/>
                                    </w:rPr>
                                    <w:t>，</w:t>
                                  </w:r>
                                  <w:r w:rsidRPr="00BE632A">
                                    <w:rPr>
                                      <w:rFonts w:asciiTheme="minorHAnsi" w:eastAsiaTheme="minorEastAsia" w:hAnsiTheme="minorHAnsi"/>
                                      <w:szCs w:val="21"/>
                                    </w:rPr>
                                    <w:t>修繕</w:t>
                                  </w:r>
                                  <w:r w:rsidR="00BE632A" w:rsidRPr="00BE632A">
                                    <w:rPr>
                                      <w:rFonts w:asciiTheme="minorHAnsi" w:eastAsiaTheme="minorEastAsia" w:hAnsiTheme="minorHAnsi"/>
                                      <w:szCs w:val="21"/>
                                    </w:rPr>
                                    <w:t>，</w:t>
                                  </w:r>
                                  <w:r w:rsidRPr="00BE632A">
                                    <w:rPr>
                                      <w:rFonts w:asciiTheme="minorHAnsi" w:eastAsiaTheme="minorEastAsia" w:hAnsiTheme="minorHAnsi"/>
                                      <w:szCs w:val="21"/>
                                    </w:rPr>
                                    <w:t>設定変更等）を簡潔に列挙してもよい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99375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四角形 4" o:spid="_x0000_s1026" type="#_x0000_t62" style="position:absolute;left:0;text-align:left;margin-left:17.95pt;margin-top:4.45pt;width:396.85pt;height:145.8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" adj="11238,-2839" fillcolor="white [3201]" strokecolor="black [3200]" strokeweight=".5pt">
                      <v:textbox inset="0,0,0,0">
                        <w:txbxContent>
                          <w:p w14:paraId="7926A9B2" w14:textId="5B491D41" w:rsidR="00674C74" w:rsidRDefault="00C1003A" w:rsidP="00E05750">
                            <w:pPr>
                              <w:pStyle w:val="ae"/>
                              <w:numPr>
                                <w:ilvl w:val="0"/>
                                <w:numId w:val="62"/>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なぜ今</w:t>
                            </w:r>
                            <w:r w:rsidR="00BE632A" w:rsidRPr="00BE632A">
                              <w:rPr>
                                <w:rFonts w:asciiTheme="minorHAnsi" w:eastAsiaTheme="minorEastAsia" w:hAnsiTheme="minorHAnsi"/>
                                <w:szCs w:val="21"/>
                              </w:rPr>
                              <w:t>，</w:t>
                            </w:r>
                            <w:proofErr w:type="spellStart"/>
                            <w:r w:rsidRPr="00BE632A">
                              <w:rPr>
                                <w:rFonts w:asciiTheme="minorHAnsi" w:eastAsiaTheme="minorEastAsia" w:hAnsiTheme="minorHAnsi"/>
                                <w:szCs w:val="21"/>
                              </w:rPr>
                              <w:t>Cx</w:t>
                            </w:r>
                            <w:proofErr w:type="spellEnd"/>
                            <w:r w:rsidRPr="00BE632A">
                              <w:rPr>
                                <w:rFonts w:asciiTheme="minorHAnsi" w:eastAsiaTheme="minorEastAsia" w:hAnsiTheme="minorHAnsi"/>
                                <w:szCs w:val="21"/>
                              </w:rPr>
                              <w:t>を実施しようとしているのかを記述する</w:t>
                            </w:r>
                          </w:p>
                          <w:p w14:paraId="73B0B66B" w14:textId="6EEF9B53" w:rsidR="00C1003A" w:rsidRPr="00BE632A" w:rsidRDefault="00C1003A" w:rsidP="00674C74">
                            <w:pPr>
                              <w:pStyle w:val="ae"/>
                              <w:snapToGrid w:val="0"/>
                              <w:ind w:leftChars="210" w:left="441" w:rightChars="100" w:right="210"/>
                              <w:rPr>
                                <w:rFonts w:asciiTheme="minorHAnsi" w:eastAsiaTheme="minorEastAsia" w:hAnsiTheme="minorHAnsi"/>
                                <w:szCs w:val="21"/>
                              </w:rPr>
                            </w:pPr>
                            <w:r w:rsidRPr="00BE632A">
                              <w:rPr>
                                <w:rFonts w:asciiTheme="minorHAnsi" w:eastAsiaTheme="minorEastAsia" w:hAnsiTheme="minorHAnsi"/>
                                <w:szCs w:val="21"/>
                              </w:rPr>
                              <w:t>実際に起きた出来事を起点に書くと理解しやすい</w:t>
                            </w:r>
                            <w:r w:rsidR="00BE632A" w:rsidRPr="00BE632A">
                              <w:rPr>
                                <w:rFonts w:asciiTheme="minorHAnsi" w:eastAsiaTheme="minorEastAsia" w:hAnsiTheme="minorHAnsi" w:hint="eastAsia"/>
                                <w:szCs w:val="21"/>
                              </w:rPr>
                              <w:t>（</w:t>
                            </w:r>
                            <w:r w:rsidR="00B53456" w:rsidRPr="00BE632A">
                              <w:rPr>
                                <w:rFonts w:asciiTheme="minorHAnsi" w:eastAsiaTheme="minorEastAsia" w:hAnsiTheme="minorHAnsi" w:hint="eastAsia"/>
                                <w:szCs w:val="21"/>
                              </w:rPr>
                              <w:t>例：</w:t>
                            </w:r>
                            <w:r w:rsidRPr="00BE632A">
                              <w:rPr>
                                <w:rFonts w:asciiTheme="minorHAnsi" w:eastAsiaTheme="minorEastAsia" w:hAnsiTheme="minorHAnsi"/>
                                <w:szCs w:val="21"/>
                              </w:rPr>
                              <w:t>エネルギー使用量の増加</w:t>
                            </w:r>
                            <w:r w:rsidR="00B53456" w:rsidRPr="00BE632A">
                              <w:rPr>
                                <w:rFonts w:asciiTheme="minorHAnsi" w:eastAsiaTheme="minorEastAsia" w:hAnsiTheme="minorHAnsi" w:hint="eastAsia"/>
                                <w:szCs w:val="21"/>
                              </w:rPr>
                              <w:t>，</w:t>
                            </w:r>
                            <w:r w:rsidRPr="00BE632A">
                              <w:rPr>
                                <w:rFonts w:asciiTheme="minorHAnsi" w:eastAsiaTheme="minorEastAsia" w:hAnsiTheme="minorHAnsi"/>
                                <w:szCs w:val="21"/>
                              </w:rPr>
                              <w:t>苦情や</w:t>
                            </w:r>
                            <w:r w:rsidR="00B53456" w:rsidRPr="00BE632A">
                              <w:rPr>
                                <w:rFonts w:asciiTheme="minorHAnsi" w:eastAsiaTheme="minorEastAsia" w:hAnsiTheme="minorHAnsi" w:hint="eastAsia"/>
                                <w:szCs w:val="21"/>
                              </w:rPr>
                              <w:t>問合せ</w:t>
                            </w:r>
                            <w:r w:rsidRPr="00BE632A">
                              <w:rPr>
                                <w:rFonts w:asciiTheme="minorHAnsi" w:eastAsiaTheme="minorEastAsia" w:hAnsiTheme="minorHAnsi"/>
                                <w:szCs w:val="21"/>
                              </w:rPr>
                              <w:t>の増加</w:t>
                            </w:r>
                            <w:r w:rsidR="00B53456" w:rsidRPr="00BE632A">
                              <w:rPr>
                                <w:rFonts w:asciiTheme="minorHAnsi" w:eastAsiaTheme="minorEastAsia" w:hAnsiTheme="minorHAnsi" w:hint="eastAsia"/>
                                <w:szCs w:val="21"/>
                              </w:rPr>
                              <w:t>，</w:t>
                            </w:r>
                            <w:r w:rsidRPr="00BE632A">
                              <w:rPr>
                                <w:rFonts w:asciiTheme="minorHAnsi" w:eastAsiaTheme="minorEastAsia" w:hAnsiTheme="minorHAnsi"/>
                                <w:szCs w:val="21"/>
                              </w:rPr>
                              <w:t>設備更新時期の到来</w:t>
                            </w:r>
                            <w:r w:rsidR="00BE632A" w:rsidRPr="00BE632A">
                              <w:rPr>
                                <w:rFonts w:asciiTheme="minorHAnsi" w:eastAsiaTheme="minorEastAsia" w:hAnsiTheme="minorHAnsi" w:hint="eastAsia"/>
                                <w:szCs w:val="21"/>
                              </w:rPr>
                              <w:t>など）</w:t>
                            </w:r>
                          </w:p>
                          <w:p w14:paraId="575A14E4" w14:textId="1EF42FBD" w:rsidR="00C1003A" w:rsidRPr="00BE632A" w:rsidRDefault="00C1003A" w:rsidP="00E05750">
                            <w:pPr>
                              <w:pStyle w:val="ae"/>
                              <w:numPr>
                                <w:ilvl w:val="0"/>
                                <w:numId w:val="62"/>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数値や事実に基づき簡潔に記載すると説得力が増す</w:t>
                            </w:r>
                          </w:p>
                          <w:p w14:paraId="3A200DA6" w14:textId="7AB8673A" w:rsidR="00674C74" w:rsidRDefault="00C1003A" w:rsidP="00E05750">
                            <w:pPr>
                              <w:pStyle w:val="ae"/>
                              <w:numPr>
                                <w:ilvl w:val="0"/>
                                <w:numId w:val="62"/>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課題が明確でないこと自体も重要な情報である</w:t>
                            </w:r>
                          </w:p>
                          <w:p w14:paraId="79B229E2" w14:textId="0F5D18AE" w:rsidR="00C1003A" w:rsidRPr="00BE632A" w:rsidRDefault="00C1003A" w:rsidP="00674C74">
                            <w:pPr>
                              <w:pStyle w:val="ae"/>
                              <w:snapToGrid w:val="0"/>
                              <w:ind w:leftChars="210" w:left="441" w:rightChars="100" w:right="210"/>
                              <w:rPr>
                                <w:rFonts w:asciiTheme="minorHAnsi" w:eastAsiaTheme="minorEastAsia" w:hAnsiTheme="minorHAnsi"/>
                                <w:szCs w:val="21"/>
                              </w:rPr>
                            </w:pPr>
                            <w:r w:rsidRPr="00BE632A">
                              <w:rPr>
                                <w:rFonts w:asciiTheme="minorHAnsi" w:eastAsiaTheme="minorEastAsia" w:hAnsiTheme="minorHAnsi"/>
                                <w:szCs w:val="21"/>
                              </w:rPr>
                              <w:t>「分からない」</w:t>
                            </w:r>
                            <w:r w:rsidR="00BE632A">
                              <w:rPr>
                                <w:rFonts w:asciiTheme="minorHAnsi" w:eastAsiaTheme="minorEastAsia" w:hAnsiTheme="minorHAnsi" w:hint="eastAsia"/>
                                <w:szCs w:val="21"/>
                              </w:rPr>
                              <w:t>，</w:t>
                            </w:r>
                            <w:r w:rsidRPr="00BE632A">
                              <w:rPr>
                                <w:rFonts w:asciiTheme="minorHAnsi" w:eastAsiaTheme="minorEastAsia" w:hAnsiTheme="minorHAnsi"/>
                                <w:szCs w:val="21"/>
                              </w:rPr>
                              <w:t>「整理できていない」ことを隠さずに記述する方が</w:t>
                            </w:r>
                            <w:r w:rsidR="00BE632A">
                              <w:rPr>
                                <w:rFonts w:asciiTheme="minorHAnsi" w:eastAsiaTheme="minorEastAsia" w:hAnsiTheme="minorHAnsi" w:hint="eastAsia"/>
                                <w:szCs w:val="21"/>
                              </w:rPr>
                              <w:t>，</w:t>
                            </w:r>
                            <w:proofErr w:type="spellStart"/>
                            <w:r w:rsidRPr="00BE632A">
                              <w:rPr>
                                <w:rFonts w:asciiTheme="minorHAnsi" w:eastAsiaTheme="minorEastAsia" w:hAnsiTheme="minorHAnsi"/>
                                <w:szCs w:val="21"/>
                              </w:rPr>
                              <w:t>Cx</w:t>
                            </w:r>
                            <w:proofErr w:type="spellEnd"/>
                            <w:r w:rsidRPr="00BE632A">
                              <w:rPr>
                                <w:rFonts w:asciiTheme="minorHAnsi" w:eastAsiaTheme="minorEastAsia" w:hAnsiTheme="minorHAnsi"/>
                                <w:szCs w:val="21"/>
                              </w:rPr>
                              <w:t>の必要性が自然に伝わりやすい</w:t>
                            </w:r>
                          </w:p>
                          <w:p w14:paraId="42FDBAB0" w14:textId="01888163" w:rsidR="00C1003A" w:rsidRPr="00BE632A" w:rsidRDefault="00C1003A" w:rsidP="00E05750">
                            <w:pPr>
                              <w:pStyle w:val="ae"/>
                              <w:numPr>
                                <w:ilvl w:val="0"/>
                                <w:numId w:val="63"/>
                              </w:numPr>
                              <w:snapToGrid w:val="0"/>
                              <w:ind w:leftChars="0" w:rightChars="100" w:right="210"/>
                              <w:rPr>
                                <w:rFonts w:asciiTheme="minorHAnsi" w:eastAsiaTheme="minorEastAsia" w:hAnsiTheme="minorHAnsi"/>
                                <w:szCs w:val="21"/>
                              </w:rPr>
                            </w:pPr>
                            <w:r w:rsidRPr="00BE632A">
                              <w:rPr>
                                <w:rFonts w:asciiTheme="minorHAnsi" w:eastAsiaTheme="minorEastAsia" w:hAnsiTheme="minorHAnsi"/>
                                <w:szCs w:val="21"/>
                              </w:rPr>
                              <w:t>既に行ってきた対策（点検</w:t>
                            </w:r>
                            <w:r w:rsidR="00BE632A" w:rsidRPr="00BE632A">
                              <w:rPr>
                                <w:rFonts w:asciiTheme="minorHAnsi" w:eastAsiaTheme="minorEastAsia" w:hAnsiTheme="minorHAnsi"/>
                                <w:szCs w:val="21"/>
                              </w:rPr>
                              <w:t>，</w:t>
                            </w:r>
                            <w:r w:rsidRPr="00BE632A">
                              <w:rPr>
                                <w:rFonts w:asciiTheme="minorHAnsi" w:eastAsiaTheme="minorEastAsia" w:hAnsiTheme="minorHAnsi"/>
                                <w:szCs w:val="21"/>
                              </w:rPr>
                              <w:t>修繕</w:t>
                            </w:r>
                            <w:r w:rsidR="00BE632A" w:rsidRPr="00BE632A">
                              <w:rPr>
                                <w:rFonts w:asciiTheme="minorHAnsi" w:eastAsiaTheme="minorEastAsia" w:hAnsiTheme="minorHAnsi"/>
                                <w:szCs w:val="21"/>
                              </w:rPr>
                              <w:t>，</w:t>
                            </w:r>
                            <w:r w:rsidRPr="00BE632A">
                              <w:rPr>
                                <w:rFonts w:asciiTheme="minorHAnsi" w:eastAsiaTheme="minorEastAsia" w:hAnsiTheme="minorHAnsi"/>
                                <w:szCs w:val="21"/>
                              </w:rPr>
                              <w:t>設定変更等）を簡潔に列挙してもよい</w:t>
                            </w:r>
                          </w:p>
                        </w:txbxContent>
                      </v:textbox>
                      <w10:wrap anchorx="margin"/>
                    </v:shape>
                  </w:pict>
                </mc:Fallback>
              </mc:AlternateContent>
            </w:r>
            <w:r w:rsidR="00C1003A" w:rsidRPr="001F2633">
              <w:rPr>
                <w:rFonts w:asciiTheme="minorHAnsi" w:eastAsiaTheme="minorEastAsia" w:hAnsiTheme="minorHAnsi"/>
                <w:color w:val="000000" w:themeColor="text1"/>
                <w:sz w:val="21"/>
                <w:szCs w:val="21"/>
              </w:rPr>
              <w:br w:type="page"/>
            </w:r>
          </w:p>
          <w:p w14:paraId="26E67019" w14:textId="77777777" w:rsidR="00913C28" w:rsidRPr="001F2633" w:rsidRDefault="00913C28" w:rsidP="00913C28">
            <w:pPr>
              <w:rPr>
                <w:rFonts w:asciiTheme="minorHAnsi" w:eastAsiaTheme="minorEastAsia" w:hAnsiTheme="minorHAnsi"/>
                <w:color w:val="000000" w:themeColor="text1"/>
                <w:sz w:val="21"/>
                <w:szCs w:val="21"/>
              </w:rPr>
            </w:pPr>
          </w:p>
          <w:p w14:paraId="1EED1F5F" w14:textId="77777777" w:rsidR="00913C28" w:rsidRPr="001F2633" w:rsidRDefault="00913C28" w:rsidP="00913C28">
            <w:pPr>
              <w:rPr>
                <w:rFonts w:asciiTheme="minorHAnsi" w:eastAsiaTheme="minorEastAsia" w:hAnsiTheme="minorHAnsi"/>
                <w:color w:val="000000" w:themeColor="text1"/>
                <w:sz w:val="21"/>
                <w:szCs w:val="21"/>
              </w:rPr>
            </w:pPr>
          </w:p>
          <w:p w14:paraId="6D94196C" w14:textId="77777777" w:rsidR="00913C28" w:rsidRPr="001F2633" w:rsidRDefault="00913C28" w:rsidP="00913C28">
            <w:pPr>
              <w:rPr>
                <w:rFonts w:asciiTheme="minorHAnsi" w:eastAsiaTheme="minorEastAsia" w:hAnsiTheme="minorHAnsi"/>
                <w:color w:val="000000" w:themeColor="text1"/>
                <w:sz w:val="21"/>
                <w:szCs w:val="21"/>
              </w:rPr>
            </w:pPr>
          </w:p>
          <w:p w14:paraId="4FCD55AD" w14:textId="77777777" w:rsidR="00913C28" w:rsidRPr="001F2633" w:rsidRDefault="00913C28" w:rsidP="00913C28">
            <w:pPr>
              <w:rPr>
                <w:rFonts w:asciiTheme="minorHAnsi" w:eastAsiaTheme="minorEastAsia" w:hAnsiTheme="minorHAnsi"/>
                <w:color w:val="000000" w:themeColor="text1"/>
                <w:sz w:val="21"/>
                <w:szCs w:val="21"/>
              </w:rPr>
            </w:pPr>
          </w:p>
          <w:p w14:paraId="65AAF052" w14:textId="77777777" w:rsidR="00913C28" w:rsidRPr="001F2633" w:rsidRDefault="00913C28" w:rsidP="00913C28">
            <w:pPr>
              <w:rPr>
                <w:rFonts w:asciiTheme="minorHAnsi" w:eastAsiaTheme="minorEastAsia" w:hAnsiTheme="minorHAnsi"/>
                <w:color w:val="000000" w:themeColor="text1"/>
                <w:sz w:val="21"/>
                <w:szCs w:val="21"/>
              </w:rPr>
            </w:pPr>
          </w:p>
          <w:p w14:paraId="495FC54D" w14:textId="77777777" w:rsidR="00913C28" w:rsidRPr="001F2633" w:rsidRDefault="00913C28" w:rsidP="00913C28">
            <w:pPr>
              <w:rPr>
                <w:rFonts w:asciiTheme="minorHAnsi" w:eastAsiaTheme="minorEastAsia" w:hAnsiTheme="minorHAnsi"/>
                <w:color w:val="000000" w:themeColor="text1"/>
                <w:sz w:val="21"/>
                <w:szCs w:val="21"/>
              </w:rPr>
            </w:pPr>
          </w:p>
          <w:p w14:paraId="5CDB470D" w14:textId="77777777" w:rsidR="00913C28" w:rsidRPr="001F2633" w:rsidRDefault="00913C28" w:rsidP="00913C28">
            <w:pPr>
              <w:rPr>
                <w:rFonts w:asciiTheme="minorHAnsi" w:eastAsiaTheme="minorEastAsia" w:hAnsiTheme="minorHAnsi"/>
                <w:color w:val="000000" w:themeColor="text1"/>
                <w:sz w:val="21"/>
                <w:szCs w:val="21"/>
              </w:rPr>
            </w:pPr>
          </w:p>
          <w:p w14:paraId="6B1D4A68" w14:textId="77777777" w:rsidR="00913C28" w:rsidRPr="001F2633" w:rsidRDefault="00913C28" w:rsidP="00913C28">
            <w:pPr>
              <w:rPr>
                <w:rFonts w:asciiTheme="minorHAnsi" w:eastAsiaTheme="minorEastAsia" w:hAnsiTheme="minorHAnsi"/>
                <w:color w:val="000000" w:themeColor="text1"/>
                <w:sz w:val="21"/>
                <w:szCs w:val="21"/>
              </w:rPr>
            </w:pPr>
          </w:p>
          <w:p w14:paraId="0C76DCDA" w14:textId="77777777" w:rsidR="00913C28" w:rsidRPr="001F2633" w:rsidRDefault="00913C28" w:rsidP="00913C28">
            <w:pPr>
              <w:rPr>
                <w:rFonts w:asciiTheme="minorHAnsi" w:eastAsiaTheme="minorEastAsia" w:hAnsiTheme="minorHAnsi"/>
                <w:color w:val="000000" w:themeColor="text1"/>
                <w:sz w:val="21"/>
                <w:szCs w:val="21"/>
              </w:rPr>
            </w:pPr>
          </w:p>
          <w:p w14:paraId="254BCD61" w14:textId="6666050C" w:rsidR="003A745F" w:rsidRPr="001F2633" w:rsidRDefault="00B53456" w:rsidP="003A745F">
            <w:pPr>
              <w:rPr>
                <w:rFonts w:asciiTheme="majorEastAsia" w:eastAsiaTheme="majorEastAsia" w:hAnsiTheme="majorEastAsia"/>
                <w:color w:val="000000" w:themeColor="text1"/>
                <w:sz w:val="24"/>
                <w:szCs w:val="24"/>
              </w:rPr>
            </w:pPr>
            <w:r w:rsidRPr="001F2633">
              <w:rPr>
                <w:rFonts w:asciiTheme="majorEastAsia" w:eastAsiaTheme="majorEastAsia" w:hAnsiTheme="majorEastAsia" w:hint="eastAsia"/>
                <w:color w:val="000000" w:themeColor="text1"/>
                <w:sz w:val="24"/>
                <w:szCs w:val="24"/>
              </w:rPr>
              <w:t xml:space="preserve">3. </w:t>
            </w:r>
            <w:r w:rsidR="003A745F" w:rsidRPr="001F2633">
              <w:rPr>
                <w:rFonts w:asciiTheme="majorEastAsia" w:eastAsiaTheme="majorEastAsia" w:hAnsiTheme="majorEastAsia"/>
                <w:color w:val="000000" w:themeColor="text1"/>
                <w:sz w:val="24"/>
                <w:szCs w:val="24"/>
              </w:rPr>
              <w:t>対象の概要</w:t>
            </w:r>
          </w:p>
          <w:p w14:paraId="6812B842" w14:textId="7E72DC6C" w:rsidR="003A745F" w:rsidRPr="001F2633" w:rsidRDefault="003A745F" w:rsidP="003A745F">
            <w:pPr>
              <w:rPr>
                <w:rFonts w:asciiTheme="majorEastAsia" w:eastAsiaTheme="majorEastAsia" w:hAnsiTheme="majorEastAsia"/>
                <w:color w:val="000000" w:themeColor="text1"/>
                <w:sz w:val="21"/>
                <w:szCs w:val="21"/>
              </w:rPr>
            </w:pPr>
            <w:r w:rsidRPr="001F2633">
              <w:rPr>
                <w:rFonts w:asciiTheme="majorEastAsia" w:eastAsiaTheme="majorEastAsia" w:hAnsiTheme="majorEastAsia"/>
                <w:color w:val="000000" w:themeColor="text1"/>
                <w:sz w:val="21"/>
                <w:szCs w:val="21"/>
              </w:rPr>
              <w:t>(1) 建物概要</w:t>
            </w:r>
          </w:p>
          <w:tbl>
            <w:tblPr>
              <w:tblStyle w:val="af6"/>
              <w:tblW w:w="0" w:type="auto"/>
              <w:tblLook w:val="04A0" w:firstRow="1" w:lastRow="0" w:firstColumn="1" w:lastColumn="0" w:noHBand="0" w:noVBand="1"/>
            </w:tblPr>
            <w:tblGrid>
              <w:gridCol w:w="2622"/>
              <w:gridCol w:w="5646"/>
            </w:tblGrid>
            <w:tr w:rsidR="003A745F" w:rsidRPr="001F2633" w14:paraId="46796711" w14:textId="77777777" w:rsidTr="00FD40F8">
              <w:tc>
                <w:tcPr>
                  <w:tcW w:w="2689" w:type="dxa"/>
                </w:tcPr>
                <w:p w14:paraId="3133BAC2" w14:textId="77777777" w:rsidR="003A745F" w:rsidRPr="001F2633" w:rsidRDefault="003A745F" w:rsidP="003A745F">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項目</w:t>
                  </w:r>
                </w:p>
              </w:tc>
              <w:tc>
                <w:tcPr>
                  <w:tcW w:w="5805" w:type="dxa"/>
                </w:tcPr>
                <w:p w14:paraId="289064D7" w14:textId="77777777" w:rsidR="003A745F" w:rsidRPr="001F2633" w:rsidRDefault="003A745F" w:rsidP="003A745F">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記入内容</w:t>
                  </w:r>
                </w:p>
              </w:tc>
            </w:tr>
            <w:tr w:rsidR="003A745F" w:rsidRPr="001F2633" w14:paraId="1E1FFC5F" w14:textId="77777777" w:rsidTr="00FD40F8">
              <w:tc>
                <w:tcPr>
                  <w:tcW w:w="2689" w:type="dxa"/>
                </w:tcPr>
                <w:p w14:paraId="3A73E4A6"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建物名称</w:t>
                  </w:r>
                </w:p>
              </w:tc>
              <w:tc>
                <w:tcPr>
                  <w:tcW w:w="5805" w:type="dxa"/>
                </w:tcPr>
                <w:p w14:paraId="0B17763F"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3573DF32" w14:textId="77777777" w:rsidTr="00FD40F8">
              <w:tc>
                <w:tcPr>
                  <w:tcW w:w="2689" w:type="dxa"/>
                </w:tcPr>
                <w:p w14:paraId="4C2185CD"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所在地</w:t>
                  </w:r>
                </w:p>
              </w:tc>
              <w:tc>
                <w:tcPr>
                  <w:tcW w:w="5805" w:type="dxa"/>
                </w:tcPr>
                <w:p w14:paraId="3D16F9A4"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7EB3C6F8" w14:textId="77777777" w:rsidTr="00FD40F8">
              <w:tc>
                <w:tcPr>
                  <w:tcW w:w="2689" w:type="dxa"/>
                </w:tcPr>
                <w:p w14:paraId="39465A1B"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用途</w:t>
                  </w:r>
                </w:p>
              </w:tc>
              <w:tc>
                <w:tcPr>
                  <w:tcW w:w="5805" w:type="dxa"/>
                </w:tcPr>
                <w:p w14:paraId="5AFB8896"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4535CE0E" w14:textId="77777777" w:rsidTr="00FD40F8">
              <w:tc>
                <w:tcPr>
                  <w:tcW w:w="2689" w:type="dxa"/>
                </w:tcPr>
                <w:p w14:paraId="51E50830"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構造</w:t>
                  </w:r>
                </w:p>
              </w:tc>
              <w:tc>
                <w:tcPr>
                  <w:tcW w:w="5805" w:type="dxa"/>
                </w:tcPr>
                <w:p w14:paraId="5A77E916"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6E11127A" w14:textId="77777777" w:rsidTr="00FD40F8">
              <w:tc>
                <w:tcPr>
                  <w:tcW w:w="2689" w:type="dxa"/>
                </w:tcPr>
                <w:p w14:paraId="3C2EB97E"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規模</w:t>
                  </w:r>
                </w:p>
              </w:tc>
              <w:tc>
                <w:tcPr>
                  <w:tcW w:w="5805" w:type="dxa"/>
                </w:tcPr>
                <w:p w14:paraId="678ED869"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6C0BED6D" w14:textId="77777777" w:rsidTr="00FD40F8">
              <w:tc>
                <w:tcPr>
                  <w:tcW w:w="2689" w:type="dxa"/>
                </w:tcPr>
                <w:p w14:paraId="1FFEC676"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延床面積</w:t>
                  </w:r>
                </w:p>
              </w:tc>
              <w:tc>
                <w:tcPr>
                  <w:tcW w:w="5805" w:type="dxa"/>
                </w:tcPr>
                <w:p w14:paraId="0C106554"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40E7BDBB" w14:textId="77777777" w:rsidTr="00FD40F8">
              <w:tc>
                <w:tcPr>
                  <w:tcW w:w="2689" w:type="dxa"/>
                </w:tcPr>
                <w:p w14:paraId="20A06B5B"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竣工年月</w:t>
                  </w:r>
                </w:p>
              </w:tc>
              <w:tc>
                <w:tcPr>
                  <w:tcW w:w="5805" w:type="dxa"/>
                </w:tcPr>
                <w:p w14:paraId="4543462B" w14:textId="77777777" w:rsidR="003A745F" w:rsidRPr="001F2633" w:rsidRDefault="003A745F" w:rsidP="003A745F">
                  <w:pPr>
                    <w:rPr>
                      <w:rFonts w:asciiTheme="minorHAnsi" w:eastAsiaTheme="minorEastAsia" w:hAnsiTheme="minorHAnsi"/>
                      <w:color w:val="000000" w:themeColor="text1"/>
                      <w:sz w:val="21"/>
                      <w:szCs w:val="21"/>
                    </w:rPr>
                  </w:pPr>
                </w:p>
              </w:tc>
            </w:tr>
          </w:tbl>
          <w:p w14:paraId="15668E2C" w14:textId="177F1346" w:rsidR="003A745F" w:rsidRPr="001F2633" w:rsidRDefault="00CA3E54"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885568" behindDoc="0" locked="0" layoutInCell="1" allowOverlap="1" wp14:anchorId="5ECEBEF3" wp14:editId="051160FE">
                      <wp:simplePos x="0" y="0"/>
                      <wp:positionH relativeFrom="margin">
                        <wp:posOffset>226060</wp:posOffset>
                      </wp:positionH>
                      <wp:positionV relativeFrom="paragraph">
                        <wp:posOffset>92075</wp:posOffset>
                      </wp:positionV>
                      <wp:extent cx="5039995" cy="965200"/>
                      <wp:effectExtent l="0" t="361950" r="27305" b="25400"/>
                      <wp:wrapNone/>
                      <wp:docPr id="2103476510" name="吹き出し: 四角形 4"/>
                      <wp:cNvGraphicFramePr/>
                      <a:graphic xmlns:a="http://schemas.openxmlformats.org/drawingml/2006/main">
                        <a:graphicData uri="http://schemas.microsoft.com/office/word/2010/wordprocessingShape">
                          <wps:wsp>
                            <wps:cNvSpPr/>
                            <wps:spPr>
                              <a:xfrm>
                                <a:off x="0" y="0"/>
                                <a:ext cx="5039995" cy="965200"/>
                              </a:xfrm>
                              <a:prstGeom prst="wedgeRoundRectCallout">
                                <a:avLst>
                                  <a:gd name="adj1" fmla="val 1462"/>
                                  <a:gd name="adj2" fmla="val -84697"/>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1C23900B"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対象範囲を最初に明確にする</w:t>
                                  </w:r>
                                </w:p>
                                <w:p w14:paraId="1B59BD08"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建物の基本情報は「</w:t>
                                  </w: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に関係する項目」に絞る</w:t>
                                  </w:r>
                                </w:p>
                                <w:p w14:paraId="5CB596E0"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対象外の範囲も明示する</w:t>
                                  </w:r>
                                </w:p>
                                <w:p w14:paraId="3D69E757"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運用・管理上の前提条件を含める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EBEF3" id="_x0000_s1027" type="#_x0000_t62" style="position:absolute;left:0;text-align:left;margin-left:17.8pt;margin-top:7.25pt;width:396.85pt;height:76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" adj="11116,-7495" fillcolor="white [3201]" strokecolor="black [3200]" strokeweight=".5pt">
                      <v:textbox inset="0,0,0,0">
                        <w:txbxContent>
                          <w:p w14:paraId="1C23900B"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対象範囲を最初に明確にする</w:t>
                            </w:r>
                          </w:p>
                          <w:p w14:paraId="1B59BD08"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建物の基本情報は「</w:t>
                            </w: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に関係する項目」に絞る</w:t>
                            </w:r>
                          </w:p>
                          <w:p w14:paraId="5CB596E0"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対象外の範囲も明示する</w:t>
                            </w:r>
                          </w:p>
                          <w:p w14:paraId="3D69E757" w14:textId="77777777" w:rsidR="003A745F" w:rsidRPr="007D7820" w:rsidRDefault="003A745F" w:rsidP="00E05750">
                            <w:pPr>
                              <w:pStyle w:val="ae"/>
                              <w:numPr>
                                <w:ilvl w:val="0"/>
                                <w:numId w:val="53"/>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運用・管理上の前提条件を含める</w:t>
                            </w:r>
                          </w:p>
                        </w:txbxContent>
                      </v:textbox>
                      <w10:wrap anchorx="margin"/>
                    </v:shape>
                  </w:pict>
                </mc:Fallback>
              </mc:AlternateContent>
            </w:r>
          </w:p>
          <w:p w14:paraId="1A68DC4B" w14:textId="52B6D752" w:rsidR="003A745F" w:rsidRPr="001F2633" w:rsidRDefault="003A745F" w:rsidP="003A745F">
            <w:pPr>
              <w:rPr>
                <w:rFonts w:asciiTheme="minorHAnsi" w:eastAsiaTheme="minorEastAsia" w:hAnsiTheme="minorHAnsi"/>
                <w:color w:val="000000" w:themeColor="text1"/>
                <w:sz w:val="21"/>
                <w:szCs w:val="21"/>
              </w:rPr>
            </w:pPr>
          </w:p>
          <w:p w14:paraId="43D7E676" w14:textId="77777777" w:rsidR="003A745F" w:rsidRPr="001F2633" w:rsidRDefault="003A745F" w:rsidP="003A745F">
            <w:pPr>
              <w:rPr>
                <w:rFonts w:asciiTheme="minorHAnsi" w:eastAsiaTheme="minorEastAsia" w:hAnsiTheme="minorHAnsi"/>
                <w:color w:val="000000" w:themeColor="text1"/>
                <w:sz w:val="21"/>
                <w:szCs w:val="21"/>
              </w:rPr>
            </w:pPr>
          </w:p>
          <w:p w14:paraId="4CB12611" w14:textId="77777777" w:rsidR="003A745F" w:rsidRPr="001F2633" w:rsidRDefault="003A745F" w:rsidP="003A745F">
            <w:pPr>
              <w:rPr>
                <w:rFonts w:asciiTheme="minorHAnsi" w:eastAsiaTheme="minorEastAsia" w:hAnsiTheme="minorHAnsi"/>
                <w:color w:val="000000" w:themeColor="text1"/>
                <w:sz w:val="21"/>
                <w:szCs w:val="21"/>
              </w:rPr>
            </w:pPr>
          </w:p>
          <w:p w14:paraId="4D40BDC9" w14:textId="77777777" w:rsidR="00CA3E54" w:rsidRPr="001F2633" w:rsidRDefault="00CA3E54" w:rsidP="003A745F">
            <w:pPr>
              <w:rPr>
                <w:rFonts w:asciiTheme="minorHAnsi" w:eastAsiaTheme="minorEastAsia" w:hAnsiTheme="minorHAnsi"/>
                <w:color w:val="000000" w:themeColor="text1"/>
                <w:sz w:val="21"/>
                <w:szCs w:val="21"/>
              </w:rPr>
            </w:pPr>
          </w:p>
          <w:p w14:paraId="2E444969" w14:textId="77777777" w:rsidR="00D14A8F" w:rsidRPr="001F2633" w:rsidRDefault="00D14A8F" w:rsidP="00D14A8F">
            <w:pPr>
              <w:rPr>
                <w:rFonts w:asciiTheme="minorHAnsi" w:eastAsiaTheme="minorEastAsia" w:hAnsiTheme="minorHAnsi"/>
                <w:color w:val="000000" w:themeColor="text1"/>
                <w:sz w:val="21"/>
                <w:szCs w:val="21"/>
              </w:rPr>
            </w:pPr>
            <w:r w:rsidRPr="001F2633">
              <w:rPr>
                <w:rFonts w:asciiTheme="minorHAnsi" w:eastAsiaTheme="minorEastAsia" w:hAnsiTheme="minorHAnsi" w:hint="eastAsia"/>
                <w:color w:val="000000" w:themeColor="text1"/>
                <w:sz w:val="21"/>
                <w:szCs w:val="21"/>
              </w:rPr>
              <w:t>(1)</w:t>
            </w:r>
            <w:r w:rsidRPr="001F2633">
              <w:rPr>
                <w:rFonts w:asciiTheme="minorHAnsi" w:eastAsiaTheme="minorEastAsia" w:hAnsiTheme="minorHAnsi" w:hint="eastAsia"/>
                <w:color w:val="000000" w:themeColor="text1"/>
                <w:sz w:val="21"/>
                <w:szCs w:val="21"/>
              </w:rPr>
              <w:t>設備計画および設計要件</w:t>
            </w:r>
          </w:p>
          <w:p w14:paraId="0CC10C00" w14:textId="77777777" w:rsidR="00D14A8F" w:rsidRPr="001F2633" w:rsidRDefault="00D14A8F" w:rsidP="00D14A8F">
            <w:pPr>
              <w:rPr>
                <w:rFonts w:asciiTheme="minorHAnsi" w:eastAsiaTheme="minorEastAsia" w:hAnsiTheme="minorHAnsi"/>
                <w:color w:val="000000" w:themeColor="text1"/>
                <w:sz w:val="21"/>
                <w:szCs w:val="21"/>
              </w:rPr>
            </w:pPr>
            <w:r w:rsidRPr="001F2633">
              <w:rPr>
                <w:rFonts w:asciiTheme="minorHAnsi" w:eastAsiaTheme="minorEastAsia" w:hAnsiTheme="minorHAnsi" w:hint="eastAsia"/>
                <w:color w:val="000000" w:themeColor="text1"/>
                <w:sz w:val="21"/>
                <w:szCs w:val="21"/>
              </w:rPr>
              <w:t>熱源・空調システム</w:t>
            </w:r>
          </w:p>
          <w:p w14:paraId="64F62115" w14:textId="77777777" w:rsidR="00D14A8F" w:rsidRPr="001F2633" w:rsidRDefault="00D14A8F" w:rsidP="00D14A8F">
            <w:pPr>
              <w:rPr>
                <w:rFonts w:asciiTheme="minorEastAsia" w:eastAsiaTheme="minorEastAsia" w:hAnsiTheme="minorEastAsia"/>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EastAsia" w:eastAsiaTheme="minorEastAsia" w:hAnsiTheme="minorEastAsia"/>
                <w:color w:val="000000" w:themeColor="text1"/>
                <w:sz w:val="21"/>
                <w:szCs w:val="21"/>
              </w:rPr>
              <w:tab/>
            </w:r>
            <w:r w:rsidRPr="001F2633">
              <w:rPr>
                <w:rFonts w:asciiTheme="minorEastAsia" w:eastAsiaTheme="minorEastAsia" w:hAnsiTheme="minorEastAsia" w:hint="eastAsia"/>
                <w:color w:val="000000" w:themeColor="text1"/>
                <w:sz w:val="21"/>
                <w:szCs w:val="21"/>
              </w:rPr>
              <w:t>熱源構成：＿＿＿＿＿＿＿＿＿＿＿＿＿＿</w:t>
            </w:r>
          </w:p>
          <w:p w14:paraId="51600E9A" w14:textId="77777777" w:rsidR="00D14A8F" w:rsidRPr="001F2633" w:rsidRDefault="00D14A8F" w:rsidP="00D14A8F">
            <w:pPr>
              <w:rPr>
                <w:rFonts w:asciiTheme="minorEastAsia" w:eastAsiaTheme="minorEastAsia" w:hAnsiTheme="minorEastAsia"/>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EastAsia" w:eastAsiaTheme="minorEastAsia" w:hAnsiTheme="minorEastAsia"/>
                <w:color w:val="000000" w:themeColor="text1"/>
                <w:sz w:val="21"/>
                <w:szCs w:val="21"/>
              </w:rPr>
              <w:tab/>
            </w:r>
            <w:r w:rsidRPr="001F2633">
              <w:rPr>
                <w:rFonts w:asciiTheme="minorEastAsia" w:eastAsiaTheme="minorEastAsia" w:hAnsiTheme="minorEastAsia" w:hint="eastAsia"/>
                <w:color w:val="000000" w:themeColor="text1"/>
                <w:sz w:val="21"/>
                <w:szCs w:val="21"/>
              </w:rPr>
              <w:t>流量制御方式：＿＿＿＿＿＿＿＿＿＿＿＿＿＿</w:t>
            </w:r>
          </w:p>
          <w:p w14:paraId="6D1CF9F7" w14:textId="77777777" w:rsidR="00D14A8F" w:rsidRPr="001F2633" w:rsidRDefault="00D14A8F" w:rsidP="00D14A8F">
            <w:pPr>
              <w:rPr>
                <w:rFonts w:asciiTheme="minorEastAsia" w:eastAsiaTheme="minorEastAsia" w:hAnsiTheme="minorEastAsia"/>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EastAsia" w:eastAsiaTheme="minorEastAsia" w:hAnsiTheme="minorEastAsia"/>
                <w:color w:val="000000" w:themeColor="text1"/>
                <w:sz w:val="21"/>
                <w:szCs w:val="21"/>
              </w:rPr>
              <w:tab/>
            </w:r>
            <w:r w:rsidRPr="001F2633">
              <w:rPr>
                <w:rFonts w:asciiTheme="minorEastAsia" w:eastAsiaTheme="minorEastAsia" w:hAnsiTheme="minorEastAsia" w:hint="eastAsia"/>
                <w:color w:val="000000" w:themeColor="text1"/>
                <w:sz w:val="21"/>
                <w:szCs w:val="21"/>
              </w:rPr>
              <w:t>熱搬送系：＿＿＿＿＿＿＿＿＿＿＿＿＿＿</w:t>
            </w:r>
          </w:p>
          <w:p w14:paraId="3F56BB17" w14:textId="77777777" w:rsidR="00D14A8F" w:rsidRPr="001F2633" w:rsidRDefault="00D14A8F" w:rsidP="00D14A8F">
            <w:pPr>
              <w:rPr>
                <w:rFonts w:asciiTheme="minorHAnsi" w:eastAsiaTheme="minorEastAsia" w:hAnsiTheme="minorHAnsi"/>
                <w:color w:val="000000" w:themeColor="text1"/>
                <w:sz w:val="21"/>
                <w:szCs w:val="21"/>
              </w:rPr>
            </w:pPr>
            <w:r w:rsidRPr="001F2633">
              <w:rPr>
                <w:rFonts w:asciiTheme="minorHAnsi" w:eastAsiaTheme="minorEastAsia" w:hAnsiTheme="minorHAnsi" w:hint="eastAsia"/>
                <w:color w:val="000000" w:themeColor="text1"/>
                <w:sz w:val="21"/>
                <w:szCs w:val="21"/>
              </w:rPr>
              <w:t>中央監視・制御</w:t>
            </w:r>
          </w:p>
          <w:p w14:paraId="7D542BD5" w14:textId="77777777" w:rsidR="00D14A8F" w:rsidRPr="001F2633" w:rsidRDefault="00D14A8F" w:rsidP="00D14A8F">
            <w:pPr>
              <w:rPr>
                <w:rFonts w:asciiTheme="minorHAnsi" w:eastAsiaTheme="minorEastAsia" w:hAnsiTheme="minorHAnsi"/>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HAnsi" w:eastAsiaTheme="minorEastAsia" w:hAnsiTheme="minorHAnsi"/>
                <w:color w:val="000000" w:themeColor="text1"/>
                <w:sz w:val="21"/>
                <w:szCs w:val="21"/>
              </w:rPr>
              <w:tab/>
              <w:t>BEMS</w:t>
            </w:r>
            <w:r w:rsidRPr="001F2633">
              <w:rPr>
                <w:rFonts w:asciiTheme="minorHAnsi" w:eastAsiaTheme="minorEastAsia" w:hAnsiTheme="minorHAnsi" w:hint="eastAsia"/>
                <w:color w:val="000000" w:themeColor="text1"/>
                <w:sz w:val="21"/>
                <w:szCs w:val="21"/>
              </w:rPr>
              <w:t>構成・通信方式：＿＿＿＿＿＿＿＿＿＿＿＿＿＿</w:t>
            </w:r>
          </w:p>
          <w:p w14:paraId="2122795A" w14:textId="77777777" w:rsidR="00D14A8F" w:rsidRPr="001F2633" w:rsidRDefault="00D14A8F" w:rsidP="00D14A8F">
            <w:pPr>
              <w:rPr>
                <w:rFonts w:asciiTheme="minorHAnsi" w:eastAsiaTheme="minorEastAsia" w:hAnsiTheme="minorHAnsi"/>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hint="eastAsia"/>
                <w:color w:val="000000" w:themeColor="text1"/>
                <w:sz w:val="21"/>
                <w:szCs w:val="21"/>
              </w:rPr>
              <w:t>ログ間隔：＿＿分／ポイント数：＿＿＿＿</w:t>
            </w:r>
          </w:p>
          <w:p w14:paraId="152E19E2" w14:textId="77777777" w:rsidR="00D14A8F" w:rsidRPr="001F2633" w:rsidRDefault="00D14A8F" w:rsidP="00D14A8F">
            <w:pPr>
              <w:rPr>
                <w:rFonts w:asciiTheme="minorHAnsi" w:eastAsiaTheme="minorEastAsia" w:hAnsiTheme="minorHAnsi"/>
                <w:color w:val="000000" w:themeColor="text1"/>
                <w:sz w:val="21"/>
                <w:szCs w:val="21"/>
              </w:rPr>
            </w:pPr>
            <w:r w:rsidRPr="001F2633">
              <w:rPr>
                <w:rFonts w:asciiTheme="minorHAnsi" w:eastAsiaTheme="minorEastAsia" w:hAnsiTheme="minorHAnsi" w:hint="eastAsia"/>
                <w:color w:val="000000" w:themeColor="text1"/>
                <w:sz w:val="21"/>
                <w:szCs w:val="21"/>
              </w:rPr>
              <w:t>保守性・更新性</w:t>
            </w:r>
          </w:p>
          <w:p w14:paraId="24A3B3C4" w14:textId="77777777" w:rsidR="00D14A8F" w:rsidRPr="001F2633" w:rsidRDefault="00D14A8F" w:rsidP="00D14A8F">
            <w:pPr>
              <w:rPr>
                <w:rFonts w:asciiTheme="minorEastAsia" w:eastAsiaTheme="minorEastAsia" w:hAnsiTheme="minorEastAsia"/>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EastAsia" w:eastAsiaTheme="minorEastAsia" w:hAnsiTheme="minorEastAsia"/>
                <w:color w:val="000000" w:themeColor="text1"/>
                <w:sz w:val="21"/>
                <w:szCs w:val="21"/>
              </w:rPr>
              <w:tab/>
            </w:r>
            <w:r w:rsidRPr="001F2633">
              <w:rPr>
                <w:rFonts w:asciiTheme="minorEastAsia" w:eastAsiaTheme="minorEastAsia" w:hAnsiTheme="minorEastAsia" w:hint="eastAsia"/>
                <w:color w:val="000000" w:themeColor="text1"/>
                <w:sz w:val="21"/>
                <w:szCs w:val="21"/>
              </w:rPr>
              <w:t>更新サイクル計画：＿＿＿＿＿＿＿＿＿＿＿＿＿＿</w:t>
            </w:r>
          </w:p>
          <w:p w14:paraId="1310CD93" w14:textId="373436AD" w:rsidR="003A745F" w:rsidRPr="001F2633" w:rsidRDefault="00D14A8F" w:rsidP="00D14A8F">
            <w:pPr>
              <w:rPr>
                <w:rFonts w:asciiTheme="minorEastAsia" w:eastAsiaTheme="minorEastAsia" w:hAnsiTheme="minorEastAsia"/>
                <w:color w:val="000000" w:themeColor="text1"/>
                <w:sz w:val="21"/>
                <w:szCs w:val="21"/>
              </w:rPr>
            </w:pPr>
            <w:r w:rsidRPr="001F2633">
              <w:rPr>
                <w:rFonts w:asciiTheme="minorEastAsia" w:eastAsiaTheme="minorEastAsia" w:hAnsiTheme="minorEastAsia"/>
                <w:color w:val="000000" w:themeColor="text1"/>
                <w:sz w:val="21"/>
                <w:szCs w:val="21"/>
              </w:rPr>
              <w:t></w:t>
            </w:r>
            <w:r w:rsidRPr="001F2633">
              <w:rPr>
                <w:rFonts w:asciiTheme="minorEastAsia" w:eastAsiaTheme="minorEastAsia" w:hAnsiTheme="minorEastAsia"/>
                <w:color w:val="000000" w:themeColor="text1"/>
                <w:sz w:val="21"/>
                <w:szCs w:val="21"/>
              </w:rPr>
              <w:tab/>
            </w:r>
            <w:r w:rsidRPr="001F2633">
              <w:rPr>
                <w:rFonts w:asciiTheme="minorEastAsia" w:eastAsiaTheme="minorEastAsia" w:hAnsiTheme="minorEastAsia" w:hint="eastAsia"/>
                <w:color w:val="000000" w:themeColor="text1"/>
                <w:sz w:val="21"/>
                <w:szCs w:val="21"/>
              </w:rPr>
              <w:t>維持管理方針：＿＿＿＿＿＿＿＿＿＿＿＿＿＿</w:t>
            </w:r>
          </w:p>
          <w:p w14:paraId="06AB4EB5" w14:textId="77777777" w:rsidR="003A745F" w:rsidRPr="001F2633" w:rsidRDefault="003A745F" w:rsidP="003A745F">
            <w:pPr>
              <w:rPr>
                <w:rFonts w:asciiTheme="minorHAnsi" w:eastAsiaTheme="minorEastAsia" w:hAnsiTheme="minorHAnsi"/>
                <w:color w:val="000000" w:themeColor="text1"/>
                <w:sz w:val="21"/>
                <w:szCs w:val="21"/>
              </w:rPr>
            </w:pPr>
          </w:p>
          <w:p w14:paraId="47E47A64" w14:textId="5D602BE3" w:rsidR="003A745F" w:rsidRPr="001F2633" w:rsidRDefault="0054562D" w:rsidP="003A745F">
            <w:pPr>
              <w:rPr>
                <w:rFonts w:asciiTheme="majorEastAsia" w:eastAsiaTheme="majorEastAsia" w:hAnsiTheme="majorEastAsia"/>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890688" behindDoc="0" locked="0" layoutInCell="1" allowOverlap="1" wp14:anchorId="22ECD873" wp14:editId="45540D36">
                      <wp:simplePos x="0" y="0"/>
                      <wp:positionH relativeFrom="margin">
                        <wp:posOffset>1959610</wp:posOffset>
                      </wp:positionH>
                      <wp:positionV relativeFrom="paragraph">
                        <wp:posOffset>1514475</wp:posOffset>
                      </wp:positionV>
                      <wp:extent cx="2686050" cy="508000"/>
                      <wp:effectExtent l="0" t="285750" r="19050" b="25400"/>
                      <wp:wrapNone/>
                      <wp:docPr id="1430212584" name="吹き出し: 四角形 4"/>
                      <wp:cNvGraphicFramePr/>
                      <a:graphic xmlns:a="http://schemas.openxmlformats.org/drawingml/2006/main">
                        <a:graphicData uri="http://schemas.microsoft.com/office/word/2010/wordprocessingShape">
                          <wps:wsp>
                            <wps:cNvSpPr/>
                            <wps:spPr>
                              <a:xfrm>
                                <a:off x="0" y="0"/>
                                <a:ext cx="2686050" cy="508000"/>
                              </a:xfrm>
                              <a:prstGeom prst="wedgeRoundRectCallout">
                                <a:avLst>
                                  <a:gd name="adj1" fmla="val 1843"/>
                                  <a:gd name="adj2" fmla="val -101187"/>
                                  <a:gd name="adj3" fmla="val 16667"/>
                                </a:avLst>
                              </a:prstGeom>
                              <a:ln w="6350"/>
                            </wps:spPr>
                            <wps:style>
                              <a:lnRef idx="2">
                                <a:schemeClr val="dk1"/>
                              </a:lnRef>
                              <a:fillRef idx="1">
                                <a:schemeClr val="lt1"/>
                              </a:fillRef>
                              <a:effectRef idx="0">
                                <a:schemeClr val="dk1"/>
                              </a:effectRef>
                              <a:fontRef idx="minor">
                                <a:schemeClr val="dk1"/>
                              </a:fontRef>
                            </wps:style>
                            <wps:txbx>
                              <w:txbxContent>
                                <w:p w14:paraId="0D52ECCB" w14:textId="77777777" w:rsidR="003A745F" w:rsidRPr="007D7820" w:rsidRDefault="003A745F" w:rsidP="00E05750">
                                  <w:pPr>
                                    <w:pStyle w:val="ae"/>
                                    <w:numPr>
                                      <w:ilvl w:val="0"/>
                                      <w:numId w:val="54"/>
                                    </w:numPr>
                                    <w:snapToGrid w:val="0"/>
                                    <w:ind w:leftChars="100" w:rightChars="100" w:right="210"/>
                                    <w:rPr>
                                      <w:szCs w:val="21"/>
                                    </w:rPr>
                                  </w:pPr>
                                  <w:r w:rsidRPr="007D7820">
                                    <w:rPr>
                                      <w:rFonts w:hint="eastAsia"/>
                                      <w:szCs w:val="21"/>
                                    </w:rPr>
                                    <w:t>図表・一覧形式を活用してもよい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CD873" id="_x0000_s1028" type="#_x0000_t62" style="position:absolute;left:0;text-align:left;margin-left:154.3pt;margin-top:119.25pt;width:211.5pt;height:40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" adj="11198,-11056" fillcolor="white [3201]" strokecolor="black [3200]" strokeweight=".5pt">
                      <v:textbox inset="0,0,0,0">
                        <w:txbxContent>
                          <w:p w14:paraId="0D52ECCB" w14:textId="77777777" w:rsidR="003A745F" w:rsidRPr="007D7820" w:rsidRDefault="003A745F" w:rsidP="00E05750">
                            <w:pPr>
                              <w:pStyle w:val="ae"/>
                              <w:numPr>
                                <w:ilvl w:val="0"/>
                                <w:numId w:val="54"/>
                              </w:numPr>
                              <w:snapToGrid w:val="0"/>
                              <w:ind w:leftChars="100" w:rightChars="100" w:right="210"/>
                              <w:rPr>
                                <w:szCs w:val="21"/>
                              </w:rPr>
                            </w:pPr>
                            <w:r w:rsidRPr="007D7820">
                              <w:rPr>
                                <w:rFonts w:hint="eastAsia"/>
                                <w:szCs w:val="21"/>
                              </w:rPr>
                              <w:t>図表・一覧形式を活用してもよい</w:t>
                            </w:r>
                          </w:p>
                        </w:txbxContent>
                      </v:textbox>
                      <w10:wrap anchorx="margin"/>
                    </v:shape>
                  </w:pict>
                </mc:Fallback>
              </mc:AlternateContent>
            </w:r>
            <w:r w:rsidR="003A745F" w:rsidRPr="001F2633">
              <w:rPr>
                <w:rFonts w:asciiTheme="majorEastAsia" w:eastAsiaTheme="majorEastAsia" w:hAnsiTheme="majorEastAsia"/>
                <w:color w:val="000000" w:themeColor="text1"/>
                <w:sz w:val="21"/>
                <w:szCs w:val="21"/>
              </w:rPr>
              <w:t>(2) 対象設備</w:t>
            </w:r>
          </w:p>
          <w:tbl>
            <w:tblPr>
              <w:tblStyle w:val="af6"/>
              <w:tblW w:w="0" w:type="auto"/>
              <w:tblLook w:val="04A0" w:firstRow="1" w:lastRow="0" w:firstColumn="1" w:lastColumn="0" w:noHBand="0" w:noVBand="1"/>
            </w:tblPr>
            <w:tblGrid>
              <w:gridCol w:w="2766"/>
              <w:gridCol w:w="5502"/>
            </w:tblGrid>
            <w:tr w:rsidR="003A745F" w:rsidRPr="001F2633" w14:paraId="552A32B3" w14:textId="77777777" w:rsidTr="00FD40F8">
              <w:tc>
                <w:tcPr>
                  <w:tcW w:w="2830" w:type="dxa"/>
                </w:tcPr>
                <w:p w14:paraId="23382FA9" w14:textId="77777777" w:rsidR="003A745F" w:rsidRPr="001F2633" w:rsidRDefault="003A745F" w:rsidP="003A745F">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区分</w:t>
                  </w:r>
                </w:p>
              </w:tc>
              <w:tc>
                <w:tcPr>
                  <w:tcW w:w="5664" w:type="dxa"/>
                </w:tcPr>
                <w:p w14:paraId="3D893E5C" w14:textId="77777777" w:rsidR="003A745F" w:rsidRPr="001F2633" w:rsidRDefault="003A745F" w:rsidP="003A745F">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主な対象システム・機器</w:t>
                  </w:r>
                </w:p>
              </w:tc>
            </w:tr>
            <w:tr w:rsidR="003A745F" w:rsidRPr="001F2633" w14:paraId="3604DB75" w14:textId="77777777" w:rsidTr="00FD40F8">
              <w:tc>
                <w:tcPr>
                  <w:tcW w:w="2830" w:type="dxa"/>
                </w:tcPr>
                <w:p w14:paraId="4EE7F0B7"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熱源系</w:t>
                  </w:r>
                </w:p>
              </w:tc>
              <w:tc>
                <w:tcPr>
                  <w:tcW w:w="5664" w:type="dxa"/>
                </w:tcPr>
                <w:p w14:paraId="330A87B4"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267D1341" w14:textId="77777777" w:rsidTr="00FD40F8">
              <w:tc>
                <w:tcPr>
                  <w:tcW w:w="2830" w:type="dxa"/>
                </w:tcPr>
                <w:p w14:paraId="7363F3E3"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空調系</w:t>
                  </w:r>
                </w:p>
              </w:tc>
              <w:tc>
                <w:tcPr>
                  <w:tcW w:w="5664" w:type="dxa"/>
                </w:tcPr>
                <w:p w14:paraId="5C904A3E" w14:textId="77777777"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1583E64C" w14:textId="77777777" w:rsidTr="00FD40F8">
              <w:tc>
                <w:tcPr>
                  <w:tcW w:w="2830" w:type="dxa"/>
                </w:tcPr>
                <w:p w14:paraId="27585937"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換気系</w:t>
                  </w:r>
                </w:p>
              </w:tc>
              <w:tc>
                <w:tcPr>
                  <w:tcW w:w="5664" w:type="dxa"/>
                </w:tcPr>
                <w:p w14:paraId="03635A17" w14:textId="3277F8A1"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1F7651E6" w14:textId="77777777" w:rsidTr="00FD40F8">
              <w:tc>
                <w:tcPr>
                  <w:tcW w:w="2830" w:type="dxa"/>
                </w:tcPr>
                <w:p w14:paraId="00269F18"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制御・</w:t>
                  </w:r>
                  <w:r w:rsidRPr="001F2633">
                    <w:rPr>
                      <w:rFonts w:asciiTheme="minorHAnsi" w:eastAsiaTheme="minorEastAsia" w:hAnsiTheme="minorHAnsi"/>
                      <w:color w:val="000000" w:themeColor="text1"/>
                      <w:sz w:val="21"/>
                      <w:szCs w:val="21"/>
                    </w:rPr>
                    <w:t>BEMS</w:t>
                  </w:r>
                </w:p>
              </w:tc>
              <w:tc>
                <w:tcPr>
                  <w:tcW w:w="5664" w:type="dxa"/>
                </w:tcPr>
                <w:p w14:paraId="64B21902" w14:textId="3AE4A8B2" w:rsidR="003A745F" w:rsidRPr="001F2633" w:rsidRDefault="003A745F" w:rsidP="003A745F">
                  <w:pPr>
                    <w:rPr>
                      <w:rFonts w:asciiTheme="minorHAnsi" w:eastAsiaTheme="minorEastAsia" w:hAnsiTheme="minorHAnsi"/>
                      <w:color w:val="000000" w:themeColor="text1"/>
                      <w:sz w:val="21"/>
                      <w:szCs w:val="21"/>
                    </w:rPr>
                  </w:pPr>
                </w:p>
              </w:tc>
            </w:tr>
            <w:tr w:rsidR="003A745F" w:rsidRPr="001F2633" w14:paraId="422D74DD" w14:textId="77777777" w:rsidTr="00FD40F8">
              <w:tc>
                <w:tcPr>
                  <w:tcW w:w="2830" w:type="dxa"/>
                </w:tcPr>
                <w:p w14:paraId="1930A333" w14:textId="77777777" w:rsidR="003A745F" w:rsidRPr="001F2633" w:rsidRDefault="003A745F" w:rsidP="003A745F">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その他</w:t>
                  </w:r>
                </w:p>
              </w:tc>
              <w:tc>
                <w:tcPr>
                  <w:tcW w:w="5664" w:type="dxa"/>
                </w:tcPr>
                <w:p w14:paraId="79F1894E" w14:textId="06AAB14B" w:rsidR="003A745F" w:rsidRPr="001F2633" w:rsidRDefault="003A745F" w:rsidP="003A745F">
                  <w:pPr>
                    <w:rPr>
                      <w:rFonts w:asciiTheme="minorHAnsi" w:eastAsiaTheme="minorEastAsia" w:hAnsiTheme="minorHAnsi"/>
                      <w:color w:val="000000" w:themeColor="text1"/>
                      <w:sz w:val="21"/>
                      <w:szCs w:val="21"/>
                    </w:rPr>
                  </w:pPr>
                </w:p>
              </w:tc>
            </w:tr>
          </w:tbl>
          <w:p w14:paraId="6BE4D0FA" w14:textId="000D78A1" w:rsidR="00913C28" w:rsidRPr="001F2633" w:rsidRDefault="003A745F" w:rsidP="00913C28">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br w:type="page"/>
            </w:r>
          </w:p>
          <w:p w14:paraId="4E7F6645" w14:textId="77777777" w:rsidR="00D14A8F" w:rsidRPr="001F2633" w:rsidRDefault="00D14A8F" w:rsidP="00913C28">
            <w:pPr>
              <w:rPr>
                <w:rFonts w:asciiTheme="minorHAnsi" w:eastAsiaTheme="minorEastAsia" w:hAnsiTheme="minorHAnsi"/>
                <w:color w:val="000000" w:themeColor="text1"/>
                <w:sz w:val="21"/>
                <w:szCs w:val="21"/>
              </w:rPr>
            </w:pPr>
          </w:p>
          <w:p w14:paraId="5BD226D6" w14:textId="7F47DCAB" w:rsidR="00D14A8F" w:rsidRPr="001F2633" w:rsidRDefault="00B068B5" w:rsidP="00B068B5">
            <w:pPr>
              <w:rPr>
                <w:rFonts w:asciiTheme="majorEastAsia" w:eastAsiaTheme="majorEastAsia" w:hAnsiTheme="majorEastAsia"/>
                <w:color w:val="000000" w:themeColor="text1"/>
                <w:sz w:val="24"/>
                <w:szCs w:val="24"/>
              </w:rPr>
            </w:pPr>
            <w:r w:rsidRPr="001F2633">
              <w:rPr>
                <w:rFonts w:asciiTheme="majorEastAsia" w:eastAsiaTheme="majorEastAsia" w:hAnsiTheme="majorEastAsia"/>
                <w:color w:val="000000" w:themeColor="text1"/>
                <w:sz w:val="24"/>
                <w:szCs w:val="24"/>
              </w:rPr>
              <w:t>4.</w:t>
            </w:r>
            <w:r w:rsidR="00D14A8F" w:rsidRPr="001F2633">
              <w:rPr>
                <w:rFonts w:asciiTheme="majorEastAsia" w:eastAsiaTheme="majorEastAsia" w:hAnsiTheme="majorEastAsia" w:hint="eastAsia"/>
                <w:color w:val="000000" w:themeColor="text1"/>
                <w:sz w:val="24"/>
                <w:szCs w:val="24"/>
              </w:rPr>
              <w:t>OPR</w:t>
            </w:r>
          </w:p>
          <w:p w14:paraId="0E3A193F" w14:textId="7854B89E" w:rsidR="007D7820" w:rsidRPr="001F2633" w:rsidRDefault="00D14A8F" w:rsidP="00B068B5">
            <w:pPr>
              <w:rPr>
                <w:rFonts w:asciiTheme="majorEastAsia" w:eastAsiaTheme="majorEastAsia" w:hAnsiTheme="majorEastAsia"/>
                <w:color w:val="000000" w:themeColor="text1"/>
                <w:sz w:val="24"/>
                <w:szCs w:val="24"/>
              </w:rPr>
            </w:pPr>
            <w:r w:rsidRPr="001F2633">
              <w:rPr>
                <w:rFonts w:asciiTheme="majorEastAsia" w:eastAsiaTheme="majorEastAsia" w:hAnsiTheme="majorEastAsia" w:hint="eastAsia"/>
                <w:color w:val="000000" w:themeColor="text1"/>
                <w:sz w:val="24"/>
                <w:szCs w:val="24"/>
              </w:rPr>
              <w:t xml:space="preserve">4.1 </w:t>
            </w:r>
            <w:r w:rsidR="00B068B5" w:rsidRPr="001F2633">
              <w:rPr>
                <w:rFonts w:asciiTheme="majorEastAsia" w:eastAsiaTheme="majorEastAsia" w:hAnsiTheme="majorEastAsia"/>
                <w:color w:val="000000" w:themeColor="text1"/>
                <w:sz w:val="24"/>
                <w:szCs w:val="24"/>
              </w:rPr>
              <w:t>プロジェクト概要・目的</w:t>
            </w:r>
          </w:p>
          <w:p w14:paraId="1B9E3FCE" w14:textId="493D5993" w:rsidR="007D7820" w:rsidRPr="001F2633" w:rsidRDefault="00986A00"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hint="eastAsia"/>
                <w:color w:val="000000" w:themeColor="text1"/>
                <w:sz w:val="21"/>
                <w:szCs w:val="21"/>
              </w:rPr>
              <w:t>（</w:t>
            </w:r>
            <w:r w:rsidR="00D14A8F" w:rsidRPr="001F2633">
              <w:rPr>
                <w:rFonts w:asciiTheme="minorHAnsi" w:eastAsiaTheme="minorEastAsia" w:hAnsiTheme="minorHAnsi" w:hint="eastAsia"/>
                <w:color w:val="000000" w:themeColor="text1"/>
                <w:sz w:val="21"/>
                <w:szCs w:val="21"/>
              </w:rPr>
              <w:t>入力例</w:t>
            </w:r>
            <w:r w:rsidRPr="001F2633">
              <w:rPr>
                <w:rFonts w:asciiTheme="minorHAnsi" w:eastAsiaTheme="minorEastAsia" w:hAnsiTheme="minorHAnsi" w:hint="eastAsia"/>
                <w:color w:val="000000" w:themeColor="text1"/>
                <w:sz w:val="21"/>
                <w:szCs w:val="21"/>
              </w:rPr>
              <w:t>）</w:t>
            </w:r>
          </w:p>
          <w:p w14:paraId="6D4011EE" w14:textId="77777777" w:rsidR="00B068B5" w:rsidRPr="001F2633" w:rsidRDefault="00B068B5" w:rsidP="00E05750">
            <w:pPr>
              <w:pStyle w:val="ae"/>
              <w:numPr>
                <w:ilvl w:val="0"/>
                <w:numId w:val="36"/>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建物の長寿命化と持続的な性能維持</w:t>
            </w:r>
          </w:p>
          <w:p w14:paraId="4DFCD6EA" w14:textId="77777777" w:rsidR="00B068B5" w:rsidRPr="001F2633" w:rsidRDefault="00B068B5" w:rsidP="00E05750">
            <w:pPr>
              <w:pStyle w:val="ae"/>
              <w:numPr>
                <w:ilvl w:val="0"/>
                <w:numId w:val="36"/>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省エネ・環境性能の向上（</w:t>
            </w:r>
            <w:r w:rsidRPr="001F2633">
              <w:rPr>
                <w:rFonts w:asciiTheme="minorHAnsi" w:eastAsiaTheme="minorEastAsia" w:hAnsiTheme="minorHAnsi"/>
                <w:color w:val="000000" w:themeColor="text1"/>
                <w:sz w:val="21"/>
                <w:szCs w:val="21"/>
              </w:rPr>
              <w:t>BEI 0.5</w:t>
            </w:r>
            <w:r w:rsidRPr="001F2633">
              <w:rPr>
                <w:rFonts w:asciiTheme="minorHAnsi" w:eastAsiaTheme="minorEastAsia" w:hAnsiTheme="minorHAnsi"/>
                <w:color w:val="000000" w:themeColor="text1"/>
                <w:sz w:val="21"/>
                <w:szCs w:val="21"/>
              </w:rPr>
              <w:t>目標）</w:t>
            </w:r>
          </w:p>
          <w:p w14:paraId="77CDA7CB" w14:textId="3FC6A1A4" w:rsidR="00B068B5" w:rsidRPr="001F2633" w:rsidRDefault="00B068B5" w:rsidP="00B068B5">
            <w:pPr>
              <w:rPr>
                <w:rFonts w:asciiTheme="minorHAnsi" w:eastAsiaTheme="minorEastAsia" w:hAnsiTheme="minorHAnsi"/>
                <w:color w:val="000000" w:themeColor="text1"/>
                <w:sz w:val="21"/>
                <w:szCs w:val="21"/>
              </w:rPr>
            </w:pPr>
          </w:p>
          <w:p w14:paraId="27AB2051" w14:textId="4233EC11" w:rsidR="00B068B5" w:rsidRPr="001F2633" w:rsidRDefault="007D7820"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895808" behindDoc="0" locked="0" layoutInCell="1" allowOverlap="1" wp14:anchorId="679FA33D" wp14:editId="06D2423D">
                      <wp:simplePos x="0" y="0"/>
                      <wp:positionH relativeFrom="margin">
                        <wp:posOffset>225648</wp:posOffset>
                      </wp:positionH>
                      <wp:positionV relativeFrom="paragraph">
                        <wp:posOffset>78056</wp:posOffset>
                      </wp:positionV>
                      <wp:extent cx="5039995" cy="1821815"/>
                      <wp:effectExtent l="0" t="381000" r="27305" b="26035"/>
                      <wp:wrapNone/>
                      <wp:docPr id="704810598" name="吹き出し: 四角形 4"/>
                      <wp:cNvGraphicFramePr/>
                      <a:graphic xmlns:a="http://schemas.openxmlformats.org/drawingml/2006/main">
                        <a:graphicData uri="http://schemas.microsoft.com/office/word/2010/wordprocessingShape">
                          <wps:wsp>
                            <wps:cNvSpPr/>
                            <wps:spPr>
                              <a:xfrm>
                                <a:off x="0" y="0"/>
                                <a:ext cx="5039995" cy="1821815"/>
                              </a:xfrm>
                              <a:prstGeom prst="wedgeRoundRectCallout">
                                <a:avLst>
                                  <a:gd name="adj1" fmla="val 4193"/>
                                  <a:gd name="adj2" fmla="val -70043"/>
                                  <a:gd name="adj3" fmla="val 16667"/>
                                </a:avLst>
                              </a:prstGeom>
                              <a:solidFill>
                                <a:sysClr val="window" lastClr="FFFFFF"/>
                              </a:solidFill>
                              <a:ln w="6350" cap="flat" cmpd="sng" algn="ctr">
                                <a:solidFill>
                                  <a:sysClr val="windowText" lastClr="000000"/>
                                </a:solidFill>
                                <a:prstDash val="solid"/>
                              </a:ln>
                              <a:effectLst/>
                            </wps:spPr>
                            <wps:txbx>
                              <w:txbxContent>
                                <w:p w14:paraId="3A00387B" w14:textId="51A243E1" w:rsidR="00B068B5" w:rsidRPr="007D7820" w:rsidRDefault="00B068B5" w:rsidP="006C747E">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発注者・社内関係者・</w:t>
                                  </w: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事業者が「このプロジェクトで何を目指しているのか」を同じ理解で共有することを目的とする。</w:t>
                                  </w:r>
                                </w:p>
                                <w:p w14:paraId="3583AB17" w14:textId="77777777" w:rsidR="00B068B5" w:rsidRPr="007D7820" w:rsidRDefault="00B068B5" w:rsidP="00E05750">
                                  <w:pPr>
                                    <w:pStyle w:val="ae"/>
                                    <w:numPr>
                                      <w:ilvl w:val="0"/>
                                      <w:numId w:val="37"/>
                                    </w:numPr>
                                    <w:snapToGrid w:val="0"/>
                                    <w:ind w:leftChars="0" w:left="440" w:rightChars="100" w:right="210"/>
                                    <w:rPr>
                                      <w:rFonts w:asciiTheme="minorHAnsi" w:eastAsiaTheme="minorEastAsia" w:hAnsiTheme="minorHAnsi"/>
                                      <w:szCs w:val="21"/>
                                    </w:rPr>
                                  </w:pPr>
                                  <w:r w:rsidRPr="007D7820">
                                    <w:rPr>
                                      <w:rFonts w:asciiTheme="minorHAnsi" w:eastAsiaTheme="minorEastAsia" w:hAnsiTheme="minorHAnsi"/>
                                      <w:szCs w:val="21"/>
                                    </w:rPr>
                                    <w:t>到達したい状態</w:t>
                                  </w:r>
                                </w:p>
                                <w:p w14:paraId="1747541F" w14:textId="77777777" w:rsidR="00B068B5" w:rsidRPr="007D7820" w:rsidRDefault="00B068B5" w:rsidP="00E05750">
                                  <w:pPr>
                                    <w:pStyle w:val="ae"/>
                                    <w:numPr>
                                      <w:ilvl w:val="0"/>
                                      <w:numId w:val="37"/>
                                    </w:numPr>
                                    <w:snapToGrid w:val="0"/>
                                    <w:ind w:leftChars="0" w:left="440" w:rightChars="100" w:right="210"/>
                                    <w:rPr>
                                      <w:rFonts w:asciiTheme="minorHAnsi" w:eastAsiaTheme="minorEastAsia" w:hAnsiTheme="minorHAnsi"/>
                                      <w:szCs w:val="21"/>
                                    </w:rPr>
                                  </w:pPr>
                                  <w:r w:rsidRPr="007D7820">
                                    <w:rPr>
                                      <w:rFonts w:asciiTheme="minorHAnsi" w:eastAsiaTheme="minorEastAsia" w:hAnsiTheme="minorHAnsi"/>
                                      <w:szCs w:val="21"/>
                                    </w:rPr>
                                    <w:t>発注者が何を達成したいのか</w:t>
                                  </w:r>
                                </w:p>
                                <w:p w14:paraId="2672D6AC" w14:textId="77777777" w:rsidR="00B068B5" w:rsidRPr="007D7820" w:rsidRDefault="00B068B5" w:rsidP="00E05750">
                                  <w:pPr>
                                    <w:pStyle w:val="ae"/>
                                    <w:numPr>
                                      <w:ilvl w:val="0"/>
                                      <w:numId w:val="37"/>
                                    </w:numPr>
                                    <w:snapToGrid w:val="0"/>
                                    <w:ind w:leftChars="0" w:left="440" w:rightChars="100" w:right="210"/>
                                    <w:rPr>
                                      <w:rFonts w:asciiTheme="minorHAnsi" w:eastAsiaTheme="minorEastAsia" w:hAnsiTheme="minorHAnsi"/>
                                      <w:szCs w:val="21"/>
                                    </w:rPr>
                                  </w:pPr>
                                  <w:r w:rsidRPr="007D7820">
                                    <w:rPr>
                                      <w:rFonts w:asciiTheme="minorHAnsi" w:eastAsiaTheme="minorEastAsia" w:hAnsiTheme="minorHAnsi"/>
                                      <w:szCs w:val="21"/>
                                    </w:rPr>
                                    <w:t>プロジェクトの期間で達成したいこと・目標</w:t>
                                  </w:r>
                                </w:p>
                                <w:p w14:paraId="1EA23ACF" w14:textId="635C69F4" w:rsidR="00B068B5" w:rsidRPr="007D7820" w:rsidRDefault="00B068B5" w:rsidP="006C747E">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重要な企画･設計要件</w:t>
                                  </w:r>
                                  <w:r w:rsidRPr="007D7820">
                                    <w:rPr>
                                      <w:rFonts w:asciiTheme="minorHAnsi" w:eastAsiaTheme="minorEastAsia" w:hAnsiTheme="minorHAnsi"/>
                                      <w:szCs w:val="21"/>
                                    </w:rPr>
                                    <w:t xml:space="preserve"> </w:t>
                                  </w:r>
                                  <w:r w:rsidRPr="007D7820">
                                    <w:rPr>
                                      <w:rFonts w:asciiTheme="minorHAnsi" w:eastAsiaTheme="minorEastAsia" w:hAnsiTheme="minorHAnsi"/>
                                      <w:szCs w:val="21"/>
                                    </w:rPr>
                                    <w:t>として</w:t>
                                  </w:r>
                                  <w:r w:rsidR="00BE632A">
                                    <w:rPr>
                                      <w:rFonts w:asciiTheme="minorHAnsi" w:eastAsiaTheme="minorEastAsia" w:hAnsiTheme="minorHAnsi"/>
                                      <w:szCs w:val="21"/>
                                    </w:rPr>
                                    <w:t>，</w:t>
                                  </w:r>
                                  <w:r w:rsidRPr="007D7820">
                                    <w:rPr>
                                      <w:rFonts w:asciiTheme="minorHAnsi" w:eastAsiaTheme="minorEastAsia" w:hAnsiTheme="minorHAnsi"/>
                                      <w:szCs w:val="21"/>
                                    </w:rPr>
                                    <w:t>プロジェクトの目的達成上の重点事項等を記載し，必要に応じて</w:t>
                                  </w:r>
                                  <w:r w:rsidR="00BE632A">
                                    <w:rPr>
                                      <w:rFonts w:asciiTheme="minorHAnsi" w:eastAsiaTheme="minorEastAsia" w:hAnsiTheme="minorHAnsi"/>
                                      <w:szCs w:val="21"/>
                                    </w:rPr>
                                    <w:t>，</w:t>
                                  </w:r>
                                  <w:r w:rsidRPr="007D7820">
                                    <w:rPr>
                                      <w:rFonts w:asciiTheme="minorHAnsi" w:eastAsiaTheme="minorEastAsia" w:hAnsiTheme="minorHAnsi"/>
                                      <w:szCs w:val="21"/>
                                    </w:rPr>
                                    <w:t>建物の機能と社会的役割</w:t>
                                  </w:r>
                                  <w:r w:rsidR="00BE632A">
                                    <w:rPr>
                                      <w:rFonts w:asciiTheme="minorHAnsi" w:eastAsiaTheme="minorEastAsia" w:hAnsiTheme="minorHAnsi"/>
                                      <w:szCs w:val="21"/>
                                    </w:rPr>
                                    <w:t>，</w:t>
                                  </w:r>
                                  <w:r w:rsidRPr="007D7820">
                                    <w:rPr>
                                      <w:rFonts w:asciiTheme="minorHAnsi" w:eastAsiaTheme="minorEastAsia" w:hAnsiTheme="minorHAnsi"/>
                                      <w:szCs w:val="21"/>
                                    </w:rPr>
                                    <w:t>建物機能と施設運営等についても記載する。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FA33D" id="_x0000_s1029" type="#_x0000_t62" style="position:absolute;left:0;text-align:left;margin-left:17.75pt;margin-top:6.15pt;width:396.85pt;height:143.4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" adj="11706,-4329" fillcolor="window" strokecolor="windowText" strokeweight=".5pt">
                      <v:textbox inset="0,0,0,0">
                        <w:txbxContent>
                          <w:p w14:paraId="3A00387B" w14:textId="51A243E1" w:rsidR="00B068B5" w:rsidRPr="007D7820" w:rsidRDefault="00B068B5" w:rsidP="006C747E">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発注者・社内関係者・</w:t>
                            </w: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事業者が「このプロジェクトで何を目指しているのか」を同じ理解で共有することを目的とする。</w:t>
                            </w:r>
                          </w:p>
                          <w:p w14:paraId="3583AB17" w14:textId="77777777" w:rsidR="00B068B5" w:rsidRPr="007D7820" w:rsidRDefault="00B068B5" w:rsidP="00E05750">
                            <w:pPr>
                              <w:pStyle w:val="ae"/>
                              <w:numPr>
                                <w:ilvl w:val="0"/>
                                <w:numId w:val="37"/>
                              </w:numPr>
                              <w:snapToGrid w:val="0"/>
                              <w:ind w:leftChars="0" w:left="440" w:rightChars="100" w:right="210"/>
                              <w:rPr>
                                <w:rFonts w:asciiTheme="minorHAnsi" w:eastAsiaTheme="minorEastAsia" w:hAnsiTheme="minorHAnsi"/>
                                <w:szCs w:val="21"/>
                              </w:rPr>
                            </w:pPr>
                            <w:r w:rsidRPr="007D7820">
                              <w:rPr>
                                <w:rFonts w:asciiTheme="minorHAnsi" w:eastAsiaTheme="minorEastAsia" w:hAnsiTheme="minorHAnsi"/>
                                <w:szCs w:val="21"/>
                              </w:rPr>
                              <w:t>到達したい状態</w:t>
                            </w:r>
                          </w:p>
                          <w:p w14:paraId="1747541F" w14:textId="77777777" w:rsidR="00B068B5" w:rsidRPr="007D7820" w:rsidRDefault="00B068B5" w:rsidP="00E05750">
                            <w:pPr>
                              <w:pStyle w:val="ae"/>
                              <w:numPr>
                                <w:ilvl w:val="0"/>
                                <w:numId w:val="37"/>
                              </w:numPr>
                              <w:snapToGrid w:val="0"/>
                              <w:ind w:leftChars="0" w:left="440" w:rightChars="100" w:right="210"/>
                              <w:rPr>
                                <w:rFonts w:asciiTheme="minorHAnsi" w:eastAsiaTheme="minorEastAsia" w:hAnsiTheme="minorHAnsi"/>
                                <w:szCs w:val="21"/>
                              </w:rPr>
                            </w:pPr>
                            <w:r w:rsidRPr="007D7820">
                              <w:rPr>
                                <w:rFonts w:asciiTheme="minorHAnsi" w:eastAsiaTheme="minorEastAsia" w:hAnsiTheme="minorHAnsi"/>
                                <w:szCs w:val="21"/>
                              </w:rPr>
                              <w:t>発注者が何を達成したいのか</w:t>
                            </w:r>
                          </w:p>
                          <w:p w14:paraId="2672D6AC" w14:textId="77777777" w:rsidR="00B068B5" w:rsidRPr="007D7820" w:rsidRDefault="00B068B5" w:rsidP="00E05750">
                            <w:pPr>
                              <w:pStyle w:val="ae"/>
                              <w:numPr>
                                <w:ilvl w:val="0"/>
                                <w:numId w:val="37"/>
                              </w:numPr>
                              <w:snapToGrid w:val="0"/>
                              <w:ind w:leftChars="0" w:left="440" w:rightChars="100" w:right="210"/>
                              <w:rPr>
                                <w:rFonts w:asciiTheme="minorHAnsi" w:eastAsiaTheme="minorEastAsia" w:hAnsiTheme="minorHAnsi"/>
                                <w:szCs w:val="21"/>
                              </w:rPr>
                            </w:pPr>
                            <w:r w:rsidRPr="007D7820">
                              <w:rPr>
                                <w:rFonts w:asciiTheme="minorHAnsi" w:eastAsiaTheme="minorEastAsia" w:hAnsiTheme="minorHAnsi"/>
                                <w:szCs w:val="21"/>
                              </w:rPr>
                              <w:t>プロジェクトの期間で達成したいこと・目標</w:t>
                            </w:r>
                          </w:p>
                          <w:p w14:paraId="1EA23ACF" w14:textId="635C69F4" w:rsidR="00B068B5" w:rsidRPr="007D7820" w:rsidRDefault="00B068B5" w:rsidP="006C747E">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重要な企画･設計要件</w:t>
                            </w:r>
                            <w:r w:rsidRPr="007D7820">
                              <w:rPr>
                                <w:rFonts w:asciiTheme="minorHAnsi" w:eastAsiaTheme="minorEastAsia" w:hAnsiTheme="minorHAnsi"/>
                                <w:szCs w:val="21"/>
                              </w:rPr>
                              <w:t xml:space="preserve"> </w:t>
                            </w:r>
                            <w:r w:rsidRPr="007D7820">
                              <w:rPr>
                                <w:rFonts w:asciiTheme="minorHAnsi" w:eastAsiaTheme="minorEastAsia" w:hAnsiTheme="minorHAnsi"/>
                                <w:szCs w:val="21"/>
                              </w:rPr>
                              <w:t>として</w:t>
                            </w:r>
                            <w:r w:rsidR="00BE632A">
                              <w:rPr>
                                <w:rFonts w:asciiTheme="minorHAnsi" w:eastAsiaTheme="minorEastAsia" w:hAnsiTheme="minorHAnsi"/>
                                <w:szCs w:val="21"/>
                              </w:rPr>
                              <w:t>，</w:t>
                            </w:r>
                            <w:r w:rsidRPr="007D7820">
                              <w:rPr>
                                <w:rFonts w:asciiTheme="minorHAnsi" w:eastAsiaTheme="minorEastAsia" w:hAnsiTheme="minorHAnsi"/>
                                <w:szCs w:val="21"/>
                              </w:rPr>
                              <w:t>プロジェクトの目的達成上の重点事項等を記載し，必要に応じて</w:t>
                            </w:r>
                            <w:r w:rsidR="00BE632A">
                              <w:rPr>
                                <w:rFonts w:asciiTheme="minorHAnsi" w:eastAsiaTheme="minorEastAsia" w:hAnsiTheme="minorHAnsi"/>
                                <w:szCs w:val="21"/>
                              </w:rPr>
                              <w:t>，</w:t>
                            </w:r>
                            <w:r w:rsidRPr="007D7820">
                              <w:rPr>
                                <w:rFonts w:asciiTheme="minorHAnsi" w:eastAsiaTheme="minorEastAsia" w:hAnsiTheme="minorHAnsi"/>
                                <w:szCs w:val="21"/>
                              </w:rPr>
                              <w:t>建物の機能と社会的役割</w:t>
                            </w:r>
                            <w:r w:rsidR="00BE632A">
                              <w:rPr>
                                <w:rFonts w:asciiTheme="minorHAnsi" w:eastAsiaTheme="minorEastAsia" w:hAnsiTheme="minorHAnsi"/>
                                <w:szCs w:val="21"/>
                              </w:rPr>
                              <w:t>，</w:t>
                            </w:r>
                            <w:r w:rsidRPr="007D7820">
                              <w:rPr>
                                <w:rFonts w:asciiTheme="minorHAnsi" w:eastAsiaTheme="minorEastAsia" w:hAnsiTheme="minorHAnsi"/>
                                <w:szCs w:val="21"/>
                              </w:rPr>
                              <w:t>建物機能と施設運営等についても記載する。</w:t>
                            </w:r>
                          </w:p>
                        </w:txbxContent>
                      </v:textbox>
                      <w10:wrap anchorx="margin"/>
                    </v:shape>
                  </w:pict>
                </mc:Fallback>
              </mc:AlternateContent>
            </w:r>
          </w:p>
          <w:p w14:paraId="6B0389C8" w14:textId="77777777" w:rsidR="00B068B5" w:rsidRPr="001F2633" w:rsidRDefault="00B068B5" w:rsidP="00B068B5">
            <w:pPr>
              <w:rPr>
                <w:rFonts w:asciiTheme="minorHAnsi" w:eastAsiaTheme="minorEastAsia" w:hAnsiTheme="minorHAnsi"/>
                <w:color w:val="000000" w:themeColor="text1"/>
                <w:sz w:val="21"/>
                <w:szCs w:val="21"/>
              </w:rPr>
            </w:pPr>
          </w:p>
          <w:p w14:paraId="01C9AD01" w14:textId="77777777" w:rsidR="00B068B5" w:rsidRPr="001F2633" w:rsidRDefault="00B068B5" w:rsidP="00B068B5">
            <w:pPr>
              <w:rPr>
                <w:rFonts w:asciiTheme="minorHAnsi" w:eastAsiaTheme="minorEastAsia" w:hAnsiTheme="minorHAnsi"/>
                <w:color w:val="000000" w:themeColor="text1"/>
                <w:sz w:val="21"/>
                <w:szCs w:val="21"/>
              </w:rPr>
            </w:pPr>
          </w:p>
          <w:p w14:paraId="30FEAFD8" w14:textId="77777777" w:rsidR="00B068B5" w:rsidRPr="001F2633" w:rsidRDefault="00B068B5" w:rsidP="00B068B5">
            <w:pPr>
              <w:rPr>
                <w:rFonts w:asciiTheme="minorHAnsi" w:eastAsiaTheme="minorEastAsia" w:hAnsiTheme="minorHAnsi"/>
                <w:color w:val="000000" w:themeColor="text1"/>
                <w:sz w:val="21"/>
                <w:szCs w:val="21"/>
              </w:rPr>
            </w:pPr>
          </w:p>
          <w:p w14:paraId="35ACB8F4" w14:textId="77777777" w:rsidR="00B068B5" w:rsidRPr="001F2633" w:rsidRDefault="00B068B5" w:rsidP="00B068B5">
            <w:pPr>
              <w:rPr>
                <w:rFonts w:asciiTheme="minorHAnsi" w:eastAsiaTheme="minorEastAsia" w:hAnsiTheme="minorHAnsi"/>
                <w:color w:val="000000" w:themeColor="text1"/>
                <w:sz w:val="21"/>
                <w:szCs w:val="21"/>
              </w:rPr>
            </w:pPr>
          </w:p>
          <w:p w14:paraId="3E403E0F" w14:textId="77777777" w:rsidR="00B068B5" w:rsidRPr="001F2633" w:rsidRDefault="00B068B5" w:rsidP="00B068B5">
            <w:pPr>
              <w:rPr>
                <w:rFonts w:asciiTheme="minorHAnsi" w:eastAsiaTheme="minorEastAsia" w:hAnsiTheme="minorHAnsi"/>
                <w:color w:val="000000" w:themeColor="text1"/>
                <w:sz w:val="21"/>
                <w:szCs w:val="21"/>
              </w:rPr>
            </w:pPr>
          </w:p>
          <w:p w14:paraId="4199A1FC" w14:textId="77777777" w:rsidR="00B068B5" w:rsidRPr="001F2633" w:rsidRDefault="00B068B5" w:rsidP="00B068B5">
            <w:pPr>
              <w:rPr>
                <w:rFonts w:asciiTheme="minorHAnsi" w:eastAsiaTheme="minorEastAsia" w:hAnsiTheme="minorHAnsi"/>
                <w:color w:val="000000" w:themeColor="text1"/>
                <w:sz w:val="21"/>
                <w:szCs w:val="21"/>
              </w:rPr>
            </w:pPr>
          </w:p>
          <w:p w14:paraId="3DE826E6" w14:textId="77777777" w:rsidR="00B068B5" w:rsidRPr="001F2633" w:rsidRDefault="00B068B5" w:rsidP="00B068B5">
            <w:pPr>
              <w:rPr>
                <w:rFonts w:asciiTheme="minorHAnsi" w:eastAsiaTheme="minorEastAsia" w:hAnsiTheme="minorHAnsi"/>
                <w:color w:val="000000" w:themeColor="text1"/>
                <w:sz w:val="21"/>
                <w:szCs w:val="21"/>
              </w:rPr>
            </w:pPr>
          </w:p>
          <w:p w14:paraId="596B6F68" w14:textId="77777777" w:rsidR="007D7820" w:rsidRPr="001F2633" w:rsidRDefault="007D7820" w:rsidP="00B068B5">
            <w:pPr>
              <w:rPr>
                <w:rFonts w:asciiTheme="minorHAnsi" w:eastAsiaTheme="minorEastAsia" w:hAnsiTheme="minorHAnsi"/>
                <w:color w:val="000000" w:themeColor="text1"/>
                <w:sz w:val="21"/>
                <w:szCs w:val="21"/>
              </w:rPr>
            </w:pPr>
          </w:p>
          <w:p w14:paraId="5B586F58" w14:textId="7D47F699" w:rsidR="00B068B5" w:rsidRPr="001F2633" w:rsidRDefault="00D14A8F" w:rsidP="00B068B5">
            <w:pPr>
              <w:rPr>
                <w:rFonts w:asciiTheme="majorEastAsia" w:eastAsiaTheme="majorEastAsia" w:hAnsiTheme="majorEastAsia"/>
                <w:color w:val="000000" w:themeColor="text1"/>
                <w:sz w:val="24"/>
                <w:szCs w:val="24"/>
              </w:rPr>
            </w:pPr>
            <w:r w:rsidRPr="001F2633">
              <w:rPr>
                <w:rFonts w:asciiTheme="majorEastAsia" w:eastAsiaTheme="majorEastAsia" w:hAnsiTheme="majorEastAsia" w:hint="eastAsia"/>
                <w:color w:val="000000" w:themeColor="text1"/>
                <w:sz w:val="24"/>
                <w:szCs w:val="24"/>
              </w:rPr>
              <w:t>4.2</w:t>
            </w:r>
            <w:r w:rsidR="00B068B5" w:rsidRPr="001F2633">
              <w:rPr>
                <w:rFonts w:asciiTheme="majorEastAsia" w:eastAsiaTheme="majorEastAsia" w:hAnsiTheme="majorEastAsia"/>
                <w:color w:val="000000" w:themeColor="text1"/>
                <w:sz w:val="24"/>
                <w:szCs w:val="24"/>
              </w:rPr>
              <w:t xml:space="preserve"> 建物機能・使用条件</w:t>
            </w:r>
          </w:p>
          <w:p w14:paraId="6AB46965" w14:textId="77777777" w:rsidR="00B068B5" w:rsidRPr="001F2633" w:rsidRDefault="00B068B5" w:rsidP="00B068B5">
            <w:pPr>
              <w:rPr>
                <w:rFonts w:asciiTheme="minorHAnsi" w:eastAsiaTheme="minorEastAsia" w:hAnsiTheme="minorHAnsi"/>
                <w:color w:val="000000" w:themeColor="text1"/>
                <w:sz w:val="21"/>
                <w:szCs w:val="21"/>
              </w:rPr>
            </w:pPr>
          </w:p>
          <w:p w14:paraId="30E665B6" w14:textId="77777777" w:rsidR="00B068B5" w:rsidRPr="001F2633" w:rsidRDefault="00B068B5"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稼働時間</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平日</w:t>
            </w:r>
            <w:r w:rsidRPr="001F2633">
              <w:rPr>
                <w:rFonts w:asciiTheme="minorHAnsi" w:eastAsiaTheme="minorEastAsia" w:hAnsiTheme="minorHAnsi"/>
                <w:color w:val="000000" w:themeColor="text1"/>
                <w:sz w:val="21"/>
                <w:szCs w:val="21"/>
              </w:rPr>
              <w:t xml:space="preserve"> 8:00</w:t>
            </w:r>
            <w:r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20:00</w:t>
            </w:r>
            <w:r w:rsidRPr="001F2633">
              <w:rPr>
                <w:rFonts w:asciiTheme="minorHAnsi" w:eastAsiaTheme="minorEastAsia" w:hAnsiTheme="minorHAnsi"/>
                <w:color w:val="000000" w:themeColor="text1"/>
                <w:sz w:val="21"/>
                <w:szCs w:val="21"/>
              </w:rPr>
              <w:t>（想定）</w:t>
            </w:r>
          </w:p>
          <w:p w14:paraId="11D8B2B0" w14:textId="77777777" w:rsidR="00B068B5" w:rsidRPr="001F2633" w:rsidRDefault="00B068B5"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主な用途</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執務・会議・ロビー等</w:t>
            </w:r>
          </w:p>
          <w:p w14:paraId="414BCCEC" w14:textId="029AD22C" w:rsidR="00B068B5" w:rsidRPr="001F2633" w:rsidRDefault="00B068B5" w:rsidP="00B068B5">
            <w:pPr>
              <w:rPr>
                <w:rFonts w:asciiTheme="minorHAnsi" w:eastAsiaTheme="minorEastAsia" w:hAnsiTheme="minorHAnsi"/>
                <w:color w:val="000000" w:themeColor="text1"/>
                <w:sz w:val="21"/>
                <w:szCs w:val="21"/>
                <w:lang w:eastAsia="zh-CN"/>
              </w:rPr>
            </w:pPr>
            <w:r w:rsidRPr="001F2633">
              <w:rPr>
                <w:rFonts w:asciiTheme="minorHAnsi" w:eastAsiaTheme="minorEastAsia" w:hAnsiTheme="minorHAnsi"/>
                <w:color w:val="000000" w:themeColor="text1"/>
                <w:sz w:val="21"/>
                <w:szCs w:val="21"/>
                <w:lang w:eastAsia="zh-CN"/>
              </w:rPr>
              <w:t>想定利用者数</w:t>
            </w:r>
            <w:r w:rsidRPr="001F2633">
              <w:rPr>
                <w:rFonts w:asciiTheme="minorHAnsi" w:eastAsiaTheme="minorEastAsia" w:hAnsiTheme="minorHAnsi"/>
                <w:color w:val="000000" w:themeColor="text1"/>
                <w:sz w:val="21"/>
                <w:szCs w:val="21"/>
                <w:lang w:eastAsia="zh-CN"/>
              </w:rPr>
              <w:tab/>
            </w:r>
            <w:r w:rsidRPr="001F2633">
              <w:rPr>
                <w:rFonts w:asciiTheme="minorHAnsi" w:eastAsiaTheme="minorEastAsia" w:hAnsiTheme="minorHAnsi"/>
                <w:color w:val="000000" w:themeColor="text1"/>
                <w:sz w:val="21"/>
                <w:szCs w:val="21"/>
                <w:lang w:eastAsia="zh-CN"/>
              </w:rPr>
              <w:t>約</w:t>
            </w:r>
            <w:r w:rsidR="00BE632A" w:rsidRPr="001F2633">
              <w:rPr>
                <w:rFonts w:asciiTheme="minorHAnsi" w:eastAsiaTheme="minorEastAsia" w:hAnsiTheme="minorHAnsi" w:hint="eastAsia"/>
                <w:color w:val="000000" w:themeColor="text1"/>
                <w:sz w:val="21"/>
                <w:szCs w:val="21"/>
                <w:lang w:eastAsia="zh-CN"/>
              </w:rPr>
              <w:t>○○○</w:t>
            </w:r>
            <w:r w:rsidRPr="001F2633">
              <w:rPr>
                <w:rFonts w:asciiTheme="minorHAnsi" w:eastAsiaTheme="minorEastAsia" w:hAnsiTheme="minorHAnsi"/>
                <w:color w:val="000000" w:themeColor="text1"/>
                <w:sz w:val="21"/>
                <w:szCs w:val="21"/>
                <w:lang w:eastAsia="zh-CN"/>
              </w:rPr>
              <w:t>人</w:t>
            </w:r>
          </w:p>
          <w:p w14:paraId="1401626A" w14:textId="718CD576" w:rsidR="00B068B5" w:rsidRPr="001F2633" w:rsidRDefault="00B068B5"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管理体制</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例：</w:t>
            </w:r>
            <w:r w:rsidR="00BE632A" w:rsidRPr="001F2633">
              <w:rPr>
                <w:rFonts w:asciiTheme="minorHAnsi" w:eastAsiaTheme="minorEastAsia" w:hAnsiTheme="minorHAnsi" w:hint="eastAsia"/>
                <w:color w:val="000000" w:themeColor="text1"/>
                <w:sz w:val="21"/>
                <w:szCs w:val="21"/>
              </w:rPr>
              <w:t>○○</w:t>
            </w:r>
            <w:r w:rsidRPr="001F2633">
              <w:rPr>
                <w:rFonts w:asciiTheme="minorHAnsi" w:eastAsiaTheme="minorEastAsia" w:hAnsiTheme="minorHAnsi"/>
                <w:color w:val="000000" w:themeColor="text1"/>
                <w:sz w:val="21"/>
                <w:szCs w:val="21"/>
              </w:rPr>
              <w:t>ビルマネジメント委託</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CMT</w:t>
            </w:r>
            <w:r w:rsidRPr="001F2633">
              <w:rPr>
                <w:rFonts w:asciiTheme="minorHAnsi" w:eastAsiaTheme="minorEastAsia" w:hAnsiTheme="minorHAnsi"/>
                <w:color w:val="000000" w:themeColor="text1"/>
                <w:sz w:val="21"/>
                <w:szCs w:val="21"/>
              </w:rPr>
              <w:t>常駐あり</w:t>
            </w:r>
          </w:p>
          <w:p w14:paraId="14292678" w14:textId="14722A4F" w:rsidR="00B068B5" w:rsidRPr="001F2633" w:rsidRDefault="00B068B5"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エネルギー管理</w:t>
            </w:r>
            <w:r w:rsidRPr="001F2633">
              <w:rPr>
                <w:rFonts w:asciiTheme="minorHAnsi" w:eastAsiaTheme="minorEastAsia" w:hAnsiTheme="minorHAnsi"/>
                <w:color w:val="000000" w:themeColor="text1"/>
                <w:sz w:val="21"/>
                <w:szCs w:val="21"/>
              </w:rPr>
              <w:tab/>
            </w:r>
            <w:r w:rsidRPr="001F2633">
              <w:rPr>
                <w:rFonts w:asciiTheme="minorHAnsi" w:eastAsiaTheme="minorEastAsia" w:hAnsiTheme="minorHAnsi"/>
                <w:color w:val="000000" w:themeColor="text1"/>
                <w:sz w:val="21"/>
                <w:szCs w:val="21"/>
              </w:rPr>
              <w:t>例：</w:t>
            </w:r>
            <w:r w:rsidRPr="001F2633">
              <w:rPr>
                <w:rFonts w:asciiTheme="minorHAnsi" w:eastAsiaTheme="minorEastAsia" w:hAnsiTheme="minorHAnsi"/>
                <w:color w:val="000000" w:themeColor="text1"/>
                <w:sz w:val="21"/>
                <w:szCs w:val="21"/>
              </w:rPr>
              <w:t>BEMS</w:t>
            </w:r>
            <w:r w:rsidRPr="001F2633">
              <w:rPr>
                <w:rFonts w:asciiTheme="minorHAnsi" w:eastAsiaTheme="minorEastAsia" w:hAnsiTheme="minorHAnsi"/>
                <w:color w:val="000000" w:themeColor="text1"/>
                <w:sz w:val="21"/>
                <w:szCs w:val="21"/>
              </w:rPr>
              <w:t>監視あり</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月次レポート運用中</w:t>
            </w:r>
          </w:p>
          <w:p w14:paraId="09B598A6" w14:textId="77777777" w:rsidR="00B068B5" w:rsidRPr="001F2633" w:rsidRDefault="00B068B5" w:rsidP="00B068B5">
            <w:pPr>
              <w:rPr>
                <w:rFonts w:asciiTheme="minorHAnsi" w:eastAsiaTheme="minorEastAsia" w:hAnsiTheme="minorHAnsi"/>
                <w:color w:val="000000" w:themeColor="text1"/>
                <w:sz w:val="21"/>
                <w:szCs w:val="21"/>
              </w:rPr>
            </w:pPr>
          </w:p>
          <w:p w14:paraId="16ADBD9F" w14:textId="1D0552C6" w:rsidR="00B068B5" w:rsidRPr="001F2633" w:rsidRDefault="0004701D" w:rsidP="00B068B5">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00928" behindDoc="0" locked="0" layoutInCell="1" allowOverlap="1" wp14:anchorId="0F17DCE0" wp14:editId="7D01022D">
                      <wp:simplePos x="0" y="0"/>
                      <wp:positionH relativeFrom="margin">
                        <wp:posOffset>226060</wp:posOffset>
                      </wp:positionH>
                      <wp:positionV relativeFrom="paragraph">
                        <wp:posOffset>225425</wp:posOffset>
                      </wp:positionV>
                      <wp:extent cx="5039995" cy="1875155"/>
                      <wp:effectExtent l="0" t="400050" r="27305" b="10795"/>
                      <wp:wrapNone/>
                      <wp:docPr id="273956641" name="吹き出し: 四角形 4"/>
                      <wp:cNvGraphicFramePr/>
                      <a:graphic xmlns:a="http://schemas.openxmlformats.org/drawingml/2006/main">
                        <a:graphicData uri="http://schemas.microsoft.com/office/word/2010/wordprocessingShape">
                          <wps:wsp>
                            <wps:cNvSpPr/>
                            <wps:spPr>
                              <a:xfrm>
                                <a:off x="0" y="0"/>
                                <a:ext cx="5039995" cy="1875155"/>
                              </a:xfrm>
                              <a:prstGeom prst="wedgeRoundRectCallout">
                                <a:avLst>
                                  <a:gd name="adj1" fmla="val 4447"/>
                                  <a:gd name="adj2" fmla="val -71310"/>
                                  <a:gd name="adj3" fmla="val 16667"/>
                                </a:avLst>
                              </a:prstGeom>
                              <a:solidFill>
                                <a:sysClr val="window" lastClr="FFFFFF"/>
                              </a:solidFill>
                              <a:ln w="6350" cap="flat" cmpd="sng" algn="ctr">
                                <a:solidFill>
                                  <a:sysClr val="windowText" lastClr="000000"/>
                                </a:solidFill>
                                <a:prstDash val="solid"/>
                              </a:ln>
                              <a:effectLst/>
                            </wps:spPr>
                            <wps:txbx>
                              <w:txbxContent>
                                <w:p w14:paraId="1380D2DF" w14:textId="66103149" w:rsidR="00B068B5" w:rsidRPr="007D7820" w:rsidRDefault="00B068B5" w:rsidP="007D7820">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「建物がどのように使われている（使われる）のか」を明確にし</w:t>
                                  </w:r>
                                  <w:r w:rsidR="00BE632A">
                                    <w:rPr>
                                      <w:rFonts w:asciiTheme="minorHAnsi" w:eastAsiaTheme="minorEastAsia" w:hAnsiTheme="minorHAnsi"/>
                                      <w:szCs w:val="21"/>
                                    </w:rPr>
                                    <w:t>，</w:t>
                                  </w: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で評価すべき前提条件を共有することを目的とする。</w:t>
                                  </w:r>
                                </w:p>
                                <w:p w14:paraId="50266B1C" w14:textId="49B2DC7E" w:rsidR="00B068B5"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設計時に想定された条件ではなく</w:t>
                                  </w:r>
                                  <w:r w:rsidR="00BE632A" w:rsidRPr="006C747E">
                                    <w:rPr>
                                      <w:rFonts w:asciiTheme="minorHAnsi" w:eastAsiaTheme="minorEastAsia" w:hAnsiTheme="minorHAnsi"/>
                                      <w:szCs w:val="21"/>
                                    </w:rPr>
                                    <w:t>，</w:t>
                                  </w:r>
                                  <w:r w:rsidRPr="006C747E">
                                    <w:rPr>
                                      <w:rFonts w:asciiTheme="minorHAnsi" w:eastAsiaTheme="minorEastAsia" w:hAnsiTheme="minorHAnsi"/>
                                      <w:szCs w:val="21"/>
                                    </w:rPr>
                                    <w:t>現在あるいは想定される実際の使われ方を記載する</w:t>
                                  </w:r>
                                </w:p>
                                <w:p w14:paraId="614BC28D" w14:textId="77777777" w:rsidR="0004701D"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設計図書に記載された条件ではなく</w:t>
                                  </w:r>
                                  <w:r w:rsidR="00BE632A" w:rsidRPr="006C747E">
                                    <w:rPr>
                                      <w:rFonts w:asciiTheme="minorHAnsi" w:eastAsiaTheme="minorEastAsia" w:hAnsiTheme="minorHAnsi"/>
                                      <w:szCs w:val="21"/>
                                    </w:rPr>
                                    <w:t>，</w:t>
                                  </w:r>
                                  <w:r w:rsidRPr="006C747E">
                                    <w:rPr>
                                      <w:rFonts w:asciiTheme="minorHAnsi" w:eastAsiaTheme="minorEastAsia" w:hAnsiTheme="minorHAnsi"/>
                                      <w:szCs w:val="21"/>
                                    </w:rPr>
                                    <w:t>現在の</w:t>
                                  </w:r>
                                  <w:r w:rsidR="00BE632A" w:rsidRPr="006C747E">
                                    <w:rPr>
                                      <w:rFonts w:asciiTheme="minorHAnsi" w:eastAsiaTheme="minorEastAsia" w:hAnsiTheme="minorHAnsi"/>
                                      <w:szCs w:val="21"/>
                                    </w:rPr>
                                    <w:t>，</w:t>
                                  </w:r>
                                  <w:r w:rsidRPr="006C747E">
                                    <w:rPr>
                                      <w:rFonts w:asciiTheme="minorHAnsi" w:eastAsiaTheme="minorEastAsia" w:hAnsiTheme="minorHAnsi"/>
                                      <w:szCs w:val="21"/>
                                    </w:rPr>
                                    <w:t>あるいは想定される実際の使われ方を記載する</w:t>
                                  </w:r>
                                </w:p>
                                <w:p w14:paraId="6CE7F08E" w14:textId="32737669" w:rsidR="00B068B5"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運用上の制約条件を正直に記載する</w:t>
                                  </w:r>
                                </w:p>
                                <w:p w14:paraId="19045A32" w14:textId="12927629" w:rsidR="00B068B5"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管理・運転の実態を含める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7DCE0" id="_x0000_s1030" type="#_x0000_t62" style="position:absolute;left:0;text-align:left;margin-left:17.8pt;margin-top:17.75pt;width:396.85pt;height:147.6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" adj="11761,-4603" fillcolor="window" strokecolor="windowText" strokeweight=".5pt">
                      <v:textbox inset="0,0,0,0">
                        <w:txbxContent>
                          <w:p w14:paraId="1380D2DF" w14:textId="66103149" w:rsidR="00B068B5" w:rsidRPr="007D7820" w:rsidRDefault="00B068B5" w:rsidP="007D7820">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「建物がどのように使われている（</w:t>
                            </w:r>
                            <w:r w:rsidRPr="007D7820">
                              <w:rPr>
                                <w:rFonts w:asciiTheme="minorHAnsi" w:eastAsiaTheme="minorEastAsia" w:hAnsiTheme="minorHAnsi"/>
                                <w:szCs w:val="21"/>
                              </w:rPr>
                              <w:t>使われる）のか」を明確にし</w:t>
                            </w:r>
                            <w:r w:rsidR="00BE632A">
                              <w:rPr>
                                <w:rFonts w:asciiTheme="minorHAnsi" w:eastAsiaTheme="minorEastAsia" w:hAnsiTheme="minorHAnsi"/>
                                <w:szCs w:val="21"/>
                              </w:rPr>
                              <w:t>，</w:t>
                            </w:r>
                            <w:proofErr w:type="spellStart"/>
                            <w:r w:rsidRPr="007D7820">
                              <w:rPr>
                                <w:rFonts w:asciiTheme="minorHAnsi" w:eastAsiaTheme="minorEastAsia" w:hAnsiTheme="minorHAnsi"/>
                                <w:szCs w:val="21"/>
                              </w:rPr>
                              <w:t>Cx</w:t>
                            </w:r>
                            <w:proofErr w:type="spellEnd"/>
                            <w:r w:rsidRPr="007D7820">
                              <w:rPr>
                                <w:rFonts w:asciiTheme="minorHAnsi" w:eastAsiaTheme="minorEastAsia" w:hAnsiTheme="minorHAnsi"/>
                                <w:szCs w:val="21"/>
                              </w:rPr>
                              <w:t>で評価すべき前提条件を共有することを目的とする。</w:t>
                            </w:r>
                          </w:p>
                          <w:p w14:paraId="50266B1C" w14:textId="49B2DC7E" w:rsidR="00B068B5"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設計時に想定された条件ではなく</w:t>
                            </w:r>
                            <w:r w:rsidR="00BE632A" w:rsidRPr="006C747E">
                              <w:rPr>
                                <w:rFonts w:asciiTheme="minorHAnsi" w:eastAsiaTheme="minorEastAsia" w:hAnsiTheme="minorHAnsi"/>
                                <w:szCs w:val="21"/>
                              </w:rPr>
                              <w:t>，</w:t>
                            </w:r>
                            <w:r w:rsidRPr="006C747E">
                              <w:rPr>
                                <w:rFonts w:asciiTheme="minorHAnsi" w:eastAsiaTheme="minorEastAsia" w:hAnsiTheme="minorHAnsi"/>
                                <w:szCs w:val="21"/>
                              </w:rPr>
                              <w:t>現在あるいは想定される実際の使われ方を記載する</w:t>
                            </w:r>
                          </w:p>
                          <w:p w14:paraId="614BC28D" w14:textId="77777777" w:rsidR="0004701D"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設計図書に記載された条件ではなく</w:t>
                            </w:r>
                            <w:r w:rsidR="00BE632A" w:rsidRPr="006C747E">
                              <w:rPr>
                                <w:rFonts w:asciiTheme="minorHAnsi" w:eastAsiaTheme="minorEastAsia" w:hAnsiTheme="minorHAnsi"/>
                                <w:szCs w:val="21"/>
                              </w:rPr>
                              <w:t>，</w:t>
                            </w:r>
                            <w:r w:rsidRPr="006C747E">
                              <w:rPr>
                                <w:rFonts w:asciiTheme="minorHAnsi" w:eastAsiaTheme="minorEastAsia" w:hAnsiTheme="minorHAnsi"/>
                                <w:szCs w:val="21"/>
                              </w:rPr>
                              <w:t>現在の</w:t>
                            </w:r>
                            <w:r w:rsidR="00BE632A" w:rsidRPr="006C747E">
                              <w:rPr>
                                <w:rFonts w:asciiTheme="minorHAnsi" w:eastAsiaTheme="minorEastAsia" w:hAnsiTheme="minorHAnsi"/>
                                <w:szCs w:val="21"/>
                              </w:rPr>
                              <w:t>，</w:t>
                            </w:r>
                            <w:r w:rsidRPr="006C747E">
                              <w:rPr>
                                <w:rFonts w:asciiTheme="minorHAnsi" w:eastAsiaTheme="minorEastAsia" w:hAnsiTheme="minorHAnsi"/>
                                <w:szCs w:val="21"/>
                              </w:rPr>
                              <w:t>あるいは想定される実際の使われ方を記載する</w:t>
                            </w:r>
                          </w:p>
                          <w:p w14:paraId="6CE7F08E" w14:textId="32737669" w:rsidR="00B068B5"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運用上の制約条件を正直に記載する</w:t>
                            </w:r>
                          </w:p>
                          <w:p w14:paraId="19045A32" w14:textId="12927629" w:rsidR="00B068B5" w:rsidRPr="006C747E" w:rsidRDefault="00B068B5" w:rsidP="00E05750">
                            <w:pPr>
                              <w:pStyle w:val="ae"/>
                              <w:numPr>
                                <w:ilvl w:val="0"/>
                                <w:numId w:val="71"/>
                              </w:numPr>
                              <w:snapToGrid w:val="0"/>
                              <w:ind w:leftChars="0" w:rightChars="100" w:right="210"/>
                              <w:rPr>
                                <w:rFonts w:asciiTheme="minorHAnsi" w:eastAsiaTheme="minorEastAsia" w:hAnsiTheme="minorHAnsi"/>
                                <w:szCs w:val="21"/>
                              </w:rPr>
                            </w:pPr>
                            <w:r w:rsidRPr="006C747E">
                              <w:rPr>
                                <w:rFonts w:asciiTheme="minorHAnsi" w:eastAsiaTheme="minorEastAsia" w:hAnsiTheme="minorHAnsi"/>
                                <w:szCs w:val="21"/>
                              </w:rPr>
                              <w:t>管理・運転の実態を含める</w:t>
                            </w:r>
                          </w:p>
                        </w:txbxContent>
                      </v:textbox>
                      <w10:wrap anchorx="margin"/>
                    </v:shape>
                  </w:pict>
                </mc:Fallback>
              </mc:AlternateContent>
            </w:r>
          </w:p>
          <w:p w14:paraId="07F98D11" w14:textId="12C14F21" w:rsidR="007D7820" w:rsidRPr="001F2633" w:rsidRDefault="007D7820" w:rsidP="00B068B5">
            <w:pPr>
              <w:rPr>
                <w:rFonts w:asciiTheme="minorHAnsi" w:eastAsiaTheme="minorEastAsia" w:hAnsiTheme="minorHAnsi"/>
                <w:color w:val="000000" w:themeColor="text1"/>
                <w:sz w:val="21"/>
                <w:szCs w:val="21"/>
              </w:rPr>
            </w:pPr>
          </w:p>
          <w:p w14:paraId="225041C6" w14:textId="5781EF17" w:rsidR="00B068B5" w:rsidRPr="001F2633" w:rsidRDefault="00B068B5" w:rsidP="00B068B5">
            <w:pPr>
              <w:rPr>
                <w:rFonts w:asciiTheme="minorHAnsi" w:eastAsiaTheme="minorEastAsia" w:hAnsiTheme="minorHAnsi"/>
                <w:color w:val="000000" w:themeColor="text1"/>
                <w:sz w:val="21"/>
                <w:szCs w:val="21"/>
              </w:rPr>
            </w:pPr>
          </w:p>
          <w:p w14:paraId="7BF80791" w14:textId="77777777" w:rsidR="00B068B5" w:rsidRPr="001F2633" w:rsidRDefault="00B068B5" w:rsidP="00B068B5">
            <w:pPr>
              <w:rPr>
                <w:rFonts w:asciiTheme="minorHAnsi" w:eastAsiaTheme="minorEastAsia" w:hAnsiTheme="minorHAnsi"/>
                <w:color w:val="000000" w:themeColor="text1"/>
                <w:sz w:val="21"/>
                <w:szCs w:val="21"/>
              </w:rPr>
            </w:pPr>
          </w:p>
          <w:p w14:paraId="7547402E" w14:textId="77777777" w:rsidR="00B068B5" w:rsidRPr="001F2633" w:rsidRDefault="00B068B5" w:rsidP="00B068B5">
            <w:pPr>
              <w:rPr>
                <w:rFonts w:asciiTheme="minorHAnsi" w:eastAsiaTheme="minorEastAsia" w:hAnsiTheme="minorHAnsi"/>
                <w:color w:val="000000" w:themeColor="text1"/>
                <w:sz w:val="21"/>
                <w:szCs w:val="21"/>
              </w:rPr>
            </w:pPr>
          </w:p>
          <w:p w14:paraId="49762450" w14:textId="77777777" w:rsidR="00B068B5" w:rsidRPr="001F2633" w:rsidRDefault="00B068B5" w:rsidP="00B068B5">
            <w:pPr>
              <w:rPr>
                <w:rFonts w:asciiTheme="minorHAnsi" w:eastAsiaTheme="minorEastAsia" w:hAnsiTheme="minorHAnsi"/>
                <w:color w:val="000000" w:themeColor="text1"/>
                <w:sz w:val="21"/>
                <w:szCs w:val="21"/>
              </w:rPr>
            </w:pPr>
          </w:p>
          <w:p w14:paraId="545BF7CA" w14:textId="77777777" w:rsidR="00B068B5" w:rsidRPr="001F2633" w:rsidRDefault="00B068B5" w:rsidP="00B068B5">
            <w:pPr>
              <w:rPr>
                <w:rFonts w:asciiTheme="minorHAnsi" w:eastAsiaTheme="minorEastAsia" w:hAnsiTheme="minorHAnsi"/>
                <w:color w:val="000000" w:themeColor="text1"/>
                <w:sz w:val="21"/>
                <w:szCs w:val="21"/>
              </w:rPr>
            </w:pPr>
          </w:p>
          <w:p w14:paraId="673DDB58" w14:textId="77777777" w:rsidR="00B068B5" w:rsidRPr="001F2633" w:rsidRDefault="00B068B5" w:rsidP="00B068B5">
            <w:pPr>
              <w:rPr>
                <w:rFonts w:asciiTheme="minorHAnsi" w:eastAsiaTheme="minorEastAsia" w:hAnsiTheme="minorHAnsi"/>
                <w:color w:val="000000" w:themeColor="text1"/>
                <w:sz w:val="21"/>
                <w:szCs w:val="21"/>
              </w:rPr>
            </w:pPr>
          </w:p>
          <w:p w14:paraId="4B14AC70" w14:textId="77777777" w:rsidR="00B068B5" w:rsidRPr="001F2633" w:rsidRDefault="00B068B5" w:rsidP="00B068B5">
            <w:pPr>
              <w:rPr>
                <w:rFonts w:asciiTheme="minorHAnsi" w:eastAsiaTheme="minorEastAsia" w:hAnsiTheme="minorHAnsi"/>
                <w:color w:val="000000" w:themeColor="text1"/>
                <w:sz w:val="21"/>
                <w:szCs w:val="21"/>
              </w:rPr>
            </w:pPr>
          </w:p>
          <w:p w14:paraId="73282CFC" w14:textId="77777777" w:rsidR="00B068B5" w:rsidRPr="001F2633" w:rsidRDefault="00B068B5" w:rsidP="00B068B5">
            <w:pPr>
              <w:rPr>
                <w:rFonts w:asciiTheme="minorHAnsi" w:eastAsiaTheme="minorEastAsia" w:hAnsiTheme="minorHAnsi"/>
                <w:color w:val="000000" w:themeColor="text1"/>
                <w:sz w:val="21"/>
                <w:szCs w:val="21"/>
              </w:rPr>
            </w:pPr>
          </w:p>
          <w:p w14:paraId="6752B9C1" w14:textId="77777777" w:rsidR="00B068B5" w:rsidRPr="001F2633" w:rsidRDefault="00B068B5" w:rsidP="00B068B5">
            <w:pPr>
              <w:rPr>
                <w:rFonts w:asciiTheme="minorHAnsi" w:eastAsiaTheme="minorEastAsia" w:hAnsiTheme="minorHAnsi"/>
                <w:color w:val="000000" w:themeColor="text1"/>
                <w:sz w:val="21"/>
                <w:szCs w:val="21"/>
              </w:rPr>
            </w:pPr>
          </w:p>
          <w:p w14:paraId="6BAD04D7" w14:textId="77777777" w:rsidR="00B068B5" w:rsidRPr="001F2633" w:rsidRDefault="00B068B5" w:rsidP="00B068B5">
            <w:pPr>
              <w:rPr>
                <w:rFonts w:asciiTheme="minorHAnsi" w:eastAsiaTheme="minorEastAsia" w:hAnsiTheme="minorHAnsi"/>
                <w:color w:val="000000" w:themeColor="text1"/>
                <w:sz w:val="21"/>
                <w:szCs w:val="21"/>
              </w:rPr>
            </w:pPr>
          </w:p>
          <w:p w14:paraId="6FED8B9E" w14:textId="77777777" w:rsidR="003A745F" w:rsidRPr="001F2633" w:rsidRDefault="003A745F" w:rsidP="00913C28">
            <w:pPr>
              <w:rPr>
                <w:rFonts w:asciiTheme="minorHAnsi" w:eastAsiaTheme="minorEastAsia" w:hAnsiTheme="minorHAnsi"/>
                <w:color w:val="000000" w:themeColor="text1"/>
                <w:sz w:val="21"/>
                <w:szCs w:val="21"/>
              </w:rPr>
            </w:pPr>
          </w:p>
          <w:p w14:paraId="38DAE6C5" w14:textId="7F0B9EDE" w:rsidR="001734F2" w:rsidRPr="001F2633" w:rsidRDefault="00D14A8F" w:rsidP="001734F2">
            <w:pPr>
              <w:rPr>
                <w:rFonts w:asciiTheme="majorEastAsia" w:eastAsiaTheme="majorEastAsia" w:hAnsiTheme="majorEastAsia"/>
                <w:color w:val="000000" w:themeColor="text1"/>
                <w:sz w:val="24"/>
                <w:szCs w:val="24"/>
              </w:rPr>
            </w:pPr>
            <w:r w:rsidRPr="001F2633">
              <w:rPr>
                <w:rFonts w:asciiTheme="majorEastAsia" w:eastAsiaTheme="majorEastAsia" w:hAnsiTheme="majorEastAsia" w:hint="eastAsia"/>
                <w:color w:val="000000" w:themeColor="text1"/>
                <w:sz w:val="24"/>
                <w:szCs w:val="24"/>
              </w:rPr>
              <w:t>4.3</w:t>
            </w:r>
            <w:r w:rsidR="001734F2" w:rsidRPr="001F2633">
              <w:rPr>
                <w:rFonts w:asciiTheme="majorEastAsia" w:eastAsiaTheme="majorEastAsia" w:hAnsiTheme="majorEastAsia"/>
                <w:color w:val="000000" w:themeColor="text1"/>
                <w:sz w:val="24"/>
                <w:szCs w:val="24"/>
              </w:rPr>
              <w:t>. 要求性能（目標値）</w:t>
            </w:r>
          </w:p>
          <w:p w14:paraId="012B3091" w14:textId="77777777" w:rsidR="001734F2" w:rsidRPr="001F2633" w:rsidRDefault="001734F2" w:rsidP="001734F2">
            <w:pPr>
              <w:rPr>
                <w:rFonts w:asciiTheme="minorHAnsi" w:eastAsiaTheme="minorEastAsia" w:hAnsiTheme="minorHAnsi"/>
                <w:color w:val="000000" w:themeColor="text1"/>
                <w:sz w:val="21"/>
                <w:szCs w:val="21"/>
              </w:rPr>
            </w:pPr>
          </w:p>
          <w:p w14:paraId="70F2E185" w14:textId="4326F1A3" w:rsidR="001734F2" w:rsidRPr="001F2633" w:rsidRDefault="001734F2" w:rsidP="001734F2">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br w:type="page"/>
            </w:r>
          </w:p>
          <w:p w14:paraId="4AB50BFF" w14:textId="4810CF2F" w:rsidR="00913C28" w:rsidRPr="001F2633" w:rsidRDefault="007D7820" w:rsidP="00913C28">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06048" behindDoc="0" locked="0" layoutInCell="1" allowOverlap="1" wp14:anchorId="30C2AA06" wp14:editId="19BDED64">
                      <wp:simplePos x="0" y="0"/>
                      <wp:positionH relativeFrom="column">
                        <wp:posOffset>213360</wp:posOffset>
                      </wp:positionH>
                      <wp:positionV relativeFrom="paragraph">
                        <wp:posOffset>102184</wp:posOffset>
                      </wp:positionV>
                      <wp:extent cx="5039995" cy="2204085"/>
                      <wp:effectExtent l="0" t="438150" r="27305" b="24765"/>
                      <wp:wrapNone/>
                      <wp:docPr id="254829925" name="吹き出し: 四角形 4"/>
                      <wp:cNvGraphicFramePr/>
                      <a:graphic xmlns:a="http://schemas.openxmlformats.org/drawingml/2006/main">
                        <a:graphicData uri="http://schemas.microsoft.com/office/word/2010/wordprocessingShape">
                          <wps:wsp>
                            <wps:cNvSpPr/>
                            <wps:spPr>
                              <a:xfrm>
                                <a:off x="0" y="0"/>
                                <a:ext cx="5039995" cy="2204085"/>
                              </a:xfrm>
                              <a:prstGeom prst="wedgeRoundRectCallout">
                                <a:avLst>
                                  <a:gd name="adj1" fmla="val 2385"/>
                                  <a:gd name="adj2" fmla="val -69258"/>
                                  <a:gd name="adj3" fmla="val 16667"/>
                                </a:avLst>
                              </a:prstGeom>
                              <a:solidFill>
                                <a:sysClr val="window" lastClr="FFFFFF"/>
                              </a:solidFill>
                              <a:ln w="6350" cap="flat" cmpd="sng" algn="ctr">
                                <a:solidFill>
                                  <a:sysClr val="windowText" lastClr="000000"/>
                                </a:solidFill>
                                <a:prstDash val="solid"/>
                              </a:ln>
                              <a:effectLst/>
                            </wps:spPr>
                            <wps:txbx>
                              <w:txbxContent>
                                <w:p w14:paraId="71D6AA9F" w14:textId="17D21E98" w:rsidR="001734F2" w:rsidRPr="007D7820" w:rsidRDefault="001734F2" w:rsidP="007D7820">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「どのような設備であるべきか」ではなく</w:t>
                                  </w:r>
                                  <w:r w:rsidR="00BE632A">
                                    <w:rPr>
                                      <w:rFonts w:asciiTheme="minorHAnsi" w:eastAsiaTheme="minorEastAsia" w:hAnsiTheme="minorHAnsi"/>
                                      <w:szCs w:val="21"/>
                                    </w:rPr>
                                    <w:t>，</w:t>
                                  </w:r>
                                  <w:r w:rsidRPr="007D7820">
                                    <w:rPr>
                                      <w:rFonts w:asciiTheme="minorHAnsi" w:eastAsiaTheme="minorEastAsia" w:hAnsiTheme="minorHAnsi"/>
                                      <w:szCs w:val="21"/>
                                    </w:rPr>
                                    <w:t>「どのように使われ</w:t>
                                  </w:r>
                                  <w:r w:rsidR="00BE632A">
                                    <w:rPr>
                                      <w:rFonts w:asciiTheme="minorHAnsi" w:eastAsiaTheme="minorEastAsia" w:hAnsiTheme="minorHAnsi"/>
                                      <w:szCs w:val="21"/>
                                    </w:rPr>
                                    <w:t>，</w:t>
                                  </w:r>
                                  <w:r w:rsidRPr="007D7820">
                                    <w:rPr>
                                      <w:rFonts w:asciiTheme="minorHAnsi" w:eastAsiaTheme="minorEastAsia" w:hAnsiTheme="minorHAnsi"/>
                                      <w:szCs w:val="21"/>
                                    </w:rPr>
                                    <w:t>確認できるべきか」を意識して書く</w:t>
                                  </w:r>
                                  <w:r w:rsidR="0004701D">
                                    <w:rPr>
                                      <w:rFonts w:asciiTheme="minorHAnsi" w:eastAsiaTheme="minorEastAsia" w:hAnsiTheme="minorHAnsi" w:hint="eastAsia"/>
                                      <w:szCs w:val="21"/>
                                    </w:rPr>
                                    <w:t>。</w:t>
                                  </w:r>
                                </w:p>
                                <w:p w14:paraId="535C7EA9" w14:textId="72EC58AD" w:rsidR="001734F2" w:rsidRPr="001D660F" w:rsidRDefault="001734F2" w:rsidP="00E05750">
                                  <w:pPr>
                                    <w:pStyle w:val="ae"/>
                                    <w:numPr>
                                      <w:ilvl w:val="0"/>
                                      <w:numId w:val="65"/>
                                    </w:numPr>
                                    <w:snapToGrid w:val="0"/>
                                    <w:ind w:leftChars="0" w:rightChars="100" w:right="210"/>
                                    <w:rPr>
                                      <w:rFonts w:asciiTheme="minorHAnsi" w:eastAsiaTheme="minorEastAsia" w:hAnsiTheme="minorHAnsi"/>
                                      <w:szCs w:val="21"/>
                                    </w:rPr>
                                  </w:pPr>
                                  <w:r w:rsidRPr="001D660F">
                                    <w:rPr>
                                      <w:rFonts w:asciiTheme="minorHAnsi" w:eastAsiaTheme="minorEastAsia" w:hAnsiTheme="minorHAnsi"/>
                                      <w:szCs w:val="21"/>
                                    </w:rPr>
                                    <w:t>コミッショニングで確認・検証できる内容に限定し</w:t>
                                  </w:r>
                                  <w:r w:rsidR="00BE632A" w:rsidRPr="001D660F">
                                    <w:rPr>
                                      <w:rFonts w:asciiTheme="minorHAnsi" w:eastAsiaTheme="minorEastAsia" w:hAnsiTheme="minorHAnsi"/>
                                      <w:szCs w:val="21"/>
                                    </w:rPr>
                                    <w:t>，</w:t>
                                  </w:r>
                                  <w:r w:rsidRPr="001D660F">
                                    <w:rPr>
                                      <w:rFonts w:asciiTheme="minorHAnsi" w:eastAsiaTheme="minorEastAsia" w:hAnsiTheme="minorHAnsi"/>
                                      <w:szCs w:val="21"/>
                                    </w:rPr>
                                    <w:t>検証が困難な抽象表現は避ける</w:t>
                                  </w:r>
                                </w:p>
                                <w:p w14:paraId="1E73FEA0" w14:textId="7012CC2C" w:rsidR="001734F2" w:rsidRPr="001D660F" w:rsidRDefault="001734F2" w:rsidP="00E05750">
                                  <w:pPr>
                                    <w:pStyle w:val="ae"/>
                                    <w:numPr>
                                      <w:ilvl w:val="0"/>
                                      <w:numId w:val="65"/>
                                    </w:numPr>
                                    <w:snapToGrid w:val="0"/>
                                    <w:ind w:leftChars="0" w:rightChars="100" w:right="210"/>
                                    <w:rPr>
                                      <w:rFonts w:asciiTheme="minorHAnsi" w:eastAsiaTheme="minorEastAsia" w:hAnsiTheme="minorHAnsi"/>
                                      <w:szCs w:val="21"/>
                                    </w:rPr>
                                  </w:pPr>
                                  <w:r w:rsidRPr="001D660F">
                                    <w:rPr>
                                      <w:rFonts w:asciiTheme="minorHAnsi" w:eastAsiaTheme="minorEastAsia" w:hAnsiTheme="minorHAnsi"/>
                                      <w:szCs w:val="21"/>
                                    </w:rPr>
                                    <w:t>運転状態や設定値</w:t>
                                  </w:r>
                                  <w:r w:rsidR="00BE632A" w:rsidRPr="001D660F">
                                    <w:rPr>
                                      <w:rFonts w:asciiTheme="minorHAnsi" w:eastAsiaTheme="minorEastAsia" w:hAnsiTheme="minorHAnsi"/>
                                      <w:szCs w:val="21"/>
                                    </w:rPr>
                                    <w:t>，</w:t>
                                  </w:r>
                                  <w:r w:rsidRPr="001D660F">
                                    <w:rPr>
                                      <w:rFonts w:asciiTheme="minorHAnsi" w:eastAsiaTheme="minorEastAsia" w:hAnsiTheme="minorHAnsi"/>
                                      <w:szCs w:val="21"/>
                                    </w:rPr>
                                    <w:t>制御内容が第三者にも把握できるよう</w:t>
                                  </w:r>
                                  <w:r w:rsidR="00BE632A" w:rsidRPr="001D660F">
                                    <w:rPr>
                                      <w:rFonts w:asciiTheme="minorHAnsi" w:eastAsiaTheme="minorEastAsia" w:hAnsiTheme="minorHAnsi"/>
                                      <w:szCs w:val="21"/>
                                    </w:rPr>
                                    <w:t>，</w:t>
                                  </w:r>
                                  <w:r w:rsidRPr="001D660F">
                                    <w:rPr>
                                      <w:rFonts w:asciiTheme="minorHAnsi" w:eastAsiaTheme="minorEastAsia" w:hAnsiTheme="minorHAnsi"/>
                                      <w:szCs w:val="21"/>
                                    </w:rPr>
                                    <w:t>可視性・記録性を重視する</w:t>
                                  </w:r>
                                </w:p>
                                <w:p w14:paraId="62FC02CF" w14:textId="1C2FA068" w:rsidR="001734F2" w:rsidRPr="001D660F" w:rsidRDefault="001734F2" w:rsidP="00E05750">
                                  <w:pPr>
                                    <w:pStyle w:val="ae"/>
                                    <w:numPr>
                                      <w:ilvl w:val="0"/>
                                      <w:numId w:val="65"/>
                                    </w:numPr>
                                    <w:snapToGrid w:val="0"/>
                                    <w:ind w:leftChars="0" w:rightChars="100" w:right="210"/>
                                    <w:rPr>
                                      <w:rFonts w:asciiTheme="minorHAnsi" w:eastAsiaTheme="minorEastAsia" w:hAnsiTheme="minorHAnsi"/>
                                      <w:szCs w:val="21"/>
                                      <w:lang w:eastAsia="ja"/>
                                    </w:rPr>
                                  </w:pPr>
                                  <w:r w:rsidRPr="001D660F">
                                    <w:rPr>
                                      <w:rFonts w:asciiTheme="minorHAnsi" w:eastAsiaTheme="minorEastAsia" w:hAnsiTheme="minorHAnsi"/>
                                      <w:szCs w:val="21"/>
                                    </w:rPr>
                                    <w:t>設備の運転・停止</w:t>
                                  </w:r>
                                  <w:r w:rsidR="00BE632A" w:rsidRPr="001D660F">
                                    <w:rPr>
                                      <w:rFonts w:asciiTheme="minorHAnsi" w:eastAsiaTheme="minorEastAsia" w:hAnsiTheme="minorHAnsi"/>
                                      <w:szCs w:val="21"/>
                                    </w:rPr>
                                    <w:t>，</w:t>
                                  </w:r>
                                  <w:r w:rsidRPr="001D660F">
                                    <w:rPr>
                                      <w:rFonts w:asciiTheme="minorHAnsi" w:eastAsiaTheme="minorEastAsia" w:hAnsiTheme="minorHAnsi"/>
                                      <w:szCs w:val="21"/>
                                    </w:rPr>
                                    <w:t>設定変更の考え方が整理され</w:t>
                                  </w:r>
                                  <w:r w:rsidR="00BE632A" w:rsidRPr="001D660F">
                                    <w:rPr>
                                      <w:rFonts w:asciiTheme="minorHAnsi" w:eastAsiaTheme="minorEastAsia" w:hAnsiTheme="minorHAnsi"/>
                                      <w:szCs w:val="21"/>
                                    </w:rPr>
                                    <w:t>，</w:t>
                                  </w:r>
                                  <w:r w:rsidRPr="001D660F">
                                    <w:rPr>
                                      <w:rFonts w:asciiTheme="minorHAnsi" w:eastAsiaTheme="minorEastAsia" w:hAnsiTheme="minorHAnsi"/>
                                      <w:szCs w:val="21"/>
                                    </w:rPr>
                                    <w:t>発注者</w:t>
                                  </w:r>
                                  <w:r w:rsidR="00BE632A" w:rsidRPr="001D660F">
                                    <w:rPr>
                                      <w:rFonts w:asciiTheme="minorHAnsi" w:eastAsiaTheme="minorEastAsia" w:hAnsiTheme="minorHAnsi"/>
                                      <w:szCs w:val="21"/>
                                    </w:rPr>
                                    <w:t>，</w:t>
                                  </w:r>
                                  <w:r w:rsidRPr="001D660F">
                                    <w:rPr>
                                      <w:rFonts w:asciiTheme="minorHAnsi" w:eastAsiaTheme="minorEastAsia" w:hAnsiTheme="minorHAnsi"/>
                                      <w:szCs w:val="21"/>
                                    </w:rPr>
                                    <w:t>施設管理者</w:t>
                                  </w:r>
                                  <w:r w:rsidR="00BE632A" w:rsidRPr="001D660F">
                                    <w:rPr>
                                      <w:rFonts w:asciiTheme="minorHAnsi" w:eastAsiaTheme="minorEastAsia" w:hAnsiTheme="minorHAnsi"/>
                                      <w:szCs w:val="21"/>
                                    </w:rPr>
                                    <w:t>，</w:t>
                                  </w:r>
                                  <w:r w:rsidRPr="001D660F">
                                    <w:rPr>
                                      <w:rFonts w:asciiTheme="minorHAnsi" w:eastAsiaTheme="minorEastAsia" w:hAnsiTheme="minorHAnsi"/>
                                      <w:szCs w:val="21"/>
                                    </w:rPr>
                                    <w:t>運転管理委託先等の関係者が</w:t>
                                  </w:r>
                                  <w:r w:rsidR="00BE632A" w:rsidRPr="001D660F">
                                    <w:rPr>
                                      <w:rFonts w:asciiTheme="minorHAnsi" w:eastAsiaTheme="minorEastAsia" w:hAnsiTheme="minorHAnsi"/>
                                      <w:szCs w:val="21"/>
                                    </w:rPr>
                                    <w:t>，</w:t>
                                  </w:r>
                                  <w:r w:rsidRPr="001D660F">
                                    <w:rPr>
                                      <w:rFonts w:asciiTheme="minorHAnsi" w:eastAsiaTheme="minorEastAsia" w:hAnsiTheme="minorHAnsi"/>
                                      <w:szCs w:val="21"/>
                                    </w:rPr>
                                    <w:t>その考え方や判断基準を共有できる状態であることを求める</w:t>
                                  </w:r>
                                </w:p>
                                <w:p w14:paraId="7904B25C" w14:textId="6A298953" w:rsidR="001734F2" w:rsidRPr="001D660F" w:rsidRDefault="001734F2" w:rsidP="00E05750">
                                  <w:pPr>
                                    <w:pStyle w:val="ae"/>
                                    <w:numPr>
                                      <w:ilvl w:val="0"/>
                                      <w:numId w:val="65"/>
                                    </w:numPr>
                                    <w:snapToGrid w:val="0"/>
                                    <w:ind w:leftChars="0" w:rightChars="100" w:right="210"/>
                                    <w:rPr>
                                      <w:rFonts w:asciiTheme="minorHAnsi" w:eastAsiaTheme="minorEastAsia" w:hAnsiTheme="minorHAnsi"/>
                                      <w:b/>
                                      <w:bCs/>
                                      <w:szCs w:val="21"/>
                                    </w:rPr>
                                  </w:pPr>
                                  <w:r w:rsidRPr="001D660F">
                                    <w:rPr>
                                      <w:rFonts w:asciiTheme="minorHAnsi" w:eastAsiaTheme="minorEastAsia" w:hAnsiTheme="minorHAnsi"/>
                                      <w:szCs w:val="21"/>
                                    </w:rPr>
                                    <w:t>現時点で不確かな事項や今後検討が必要な事項は</w:t>
                                  </w:r>
                                  <w:r w:rsidR="00BE632A" w:rsidRPr="001D660F">
                                    <w:rPr>
                                      <w:rFonts w:asciiTheme="minorHAnsi" w:eastAsiaTheme="minorEastAsia" w:hAnsiTheme="minorHAnsi"/>
                                      <w:szCs w:val="21"/>
                                    </w:rPr>
                                    <w:t>，</w:t>
                                  </w:r>
                                  <w:r w:rsidRPr="001D660F">
                                    <w:rPr>
                                      <w:rFonts w:asciiTheme="minorHAnsi" w:eastAsiaTheme="minorEastAsia" w:hAnsiTheme="minorHAnsi"/>
                                      <w:szCs w:val="21"/>
                                    </w:rPr>
                                    <w:t>その前提条件として明示する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2AA06" id="_x0000_s1031" type="#_x0000_t62" style="position:absolute;left:0;text-align:left;margin-left:16.8pt;margin-top:8.05pt;width:396.85pt;height:173.5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" adj="11315,-4160" fillcolor="window" strokecolor="windowText" strokeweight=".5pt">
                      <v:textbox inset="0,0,0,0">
                        <w:txbxContent>
                          <w:p w14:paraId="71D6AA9F" w14:textId="17D21E98" w:rsidR="001734F2" w:rsidRPr="007D7820" w:rsidRDefault="001734F2" w:rsidP="007D7820">
                            <w:pPr>
                              <w:snapToGrid w:val="0"/>
                              <w:ind w:rightChars="100" w:right="210"/>
                              <w:rPr>
                                <w:rFonts w:asciiTheme="minorHAnsi" w:eastAsiaTheme="minorEastAsia" w:hAnsiTheme="minorHAnsi"/>
                                <w:szCs w:val="21"/>
                              </w:rPr>
                            </w:pPr>
                            <w:r w:rsidRPr="007D7820">
                              <w:rPr>
                                <w:rFonts w:asciiTheme="minorHAnsi" w:eastAsiaTheme="minorEastAsia" w:hAnsiTheme="minorHAnsi"/>
                                <w:szCs w:val="21"/>
                              </w:rPr>
                              <w:t>「どのような設備であるべきか」ではなく</w:t>
                            </w:r>
                            <w:r w:rsidR="00BE632A">
                              <w:rPr>
                                <w:rFonts w:asciiTheme="minorHAnsi" w:eastAsiaTheme="minorEastAsia" w:hAnsiTheme="minorHAnsi"/>
                                <w:szCs w:val="21"/>
                              </w:rPr>
                              <w:t>，</w:t>
                            </w:r>
                            <w:r w:rsidRPr="007D7820">
                              <w:rPr>
                                <w:rFonts w:asciiTheme="minorHAnsi" w:eastAsiaTheme="minorEastAsia" w:hAnsiTheme="minorHAnsi"/>
                                <w:szCs w:val="21"/>
                              </w:rPr>
                              <w:t>「どのように使われ</w:t>
                            </w:r>
                            <w:r w:rsidR="00BE632A">
                              <w:rPr>
                                <w:rFonts w:asciiTheme="minorHAnsi" w:eastAsiaTheme="minorEastAsia" w:hAnsiTheme="minorHAnsi"/>
                                <w:szCs w:val="21"/>
                              </w:rPr>
                              <w:t>，</w:t>
                            </w:r>
                            <w:r w:rsidRPr="007D7820">
                              <w:rPr>
                                <w:rFonts w:asciiTheme="minorHAnsi" w:eastAsiaTheme="minorEastAsia" w:hAnsiTheme="minorHAnsi"/>
                                <w:szCs w:val="21"/>
                              </w:rPr>
                              <w:t>確認できるべきか」を意識して書く</w:t>
                            </w:r>
                            <w:r w:rsidR="0004701D">
                              <w:rPr>
                                <w:rFonts w:asciiTheme="minorHAnsi" w:eastAsiaTheme="minorEastAsia" w:hAnsiTheme="minorHAnsi" w:hint="eastAsia"/>
                                <w:szCs w:val="21"/>
                              </w:rPr>
                              <w:t>。</w:t>
                            </w:r>
                          </w:p>
                          <w:p w14:paraId="535C7EA9" w14:textId="72EC58AD" w:rsidR="001734F2" w:rsidRPr="001D660F" w:rsidRDefault="001734F2" w:rsidP="00E05750">
                            <w:pPr>
                              <w:pStyle w:val="ae"/>
                              <w:numPr>
                                <w:ilvl w:val="0"/>
                                <w:numId w:val="65"/>
                              </w:numPr>
                              <w:snapToGrid w:val="0"/>
                              <w:ind w:leftChars="0" w:rightChars="100" w:right="210"/>
                              <w:rPr>
                                <w:rFonts w:asciiTheme="minorHAnsi" w:eastAsiaTheme="minorEastAsia" w:hAnsiTheme="minorHAnsi"/>
                                <w:szCs w:val="21"/>
                              </w:rPr>
                            </w:pPr>
                            <w:r w:rsidRPr="001D660F">
                              <w:rPr>
                                <w:rFonts w:asciiTheme="minorHAnsi" w:eastAsiaTheme="minorEastAsia" w:hAnsiTheme="minorHAnsi"/>
                                <w:szCs w:val="21"/>
                              </w:rPr>
                              <w:t>コミッショニングで確認・検証できる内容に限定し</w:t>
                            </w:r>
                            <w:r w:rsidR="00BE632A" w:rsidRPr="001D660F">
                              <w:rPr>
                                <w:rFonts w:asciiTheme="minorHAnsi" w:eastAsiaTheme="minorEastAsia" w:hAnsiTheme="minorHAnsi"/>
                                <w:szCs w:val="21"/>
                              </w:rPr>
                              <w:t>，</w:t>
                            </w:r>
                            <w:r w:rsidRPr="001D660F">
                              <w:rPr>
                                <w:rFonts w:asciiTheme="minorHAnsi" w:eastAsiaTheme="minorEastAsia" w:hAnsiTheme="minorHAnsi"/>
                                <w:szCs w:val="21"/>
                              </w:rPr>
                              <w:t>検証が困難な抽象表現は避ける</w:t>
                            </w:r>
                          </w:p>
                          <w:p w14:paraId="1E73FEA0" w14:textId="7012CC2C" w:rsidR="001734F2" w:rsidRPr="001D660F" w:rsidRDefault="001734F2" w:rsidP="00E05750">
                            <w:pPr>
                              <w:pStyle w:val="ae"/>
                              <w:numPr>
                                <w:ilvl w:val="0"/>
                                <w:numId w:val="65"/>
                              </w:numPr>
                              <w:snapToGrid w:val="0"/>
                              <w:ind w:leftChars="0" w:rightChars="100" w:right="210"/>
                              <w:rPr>
                                <w:rFonts w:asciiTheme="minorHAnsi" w:eastAsiaTheme="minorEastAsia" w:hAnsiTheme="minorHAnsi"/>
                                <w:szCs w:val="21"/>
                              </w:rPr>
                            </w:pPr>
                            <w:r w:rsidRPr="001D660F">
                              <w:rPr>
                                <w:rFonts w:asciiTheme="minorHAnsi" w:eastAsiaTheme="minorEastAsia" w:hAnsiTheme="minorHAnsi"/>
                                <w:szCs w:val="21"/>
                              </w:rPr>
                              <w:t>運転状態や設定値</w:t>
                            </w:r>
                            <w:r w:rsidR="00BE632A" w:rsidRPr="001D660F">
                              <w:rPr>
                                <w:rFonts w:asciiTheme="minorHAnsi" w:eastAsiaTheme="minorEastAsia" w:hAnsiTheme="minorHAnsi"/>
                                <w:szCs w:val="21"/>
                              </w:rPr>
                              <w:t>，</w:t>
                            </w:r>
                            <w:r w:rsidRPr="001D660F">
                              <w:rPr>
                                <w:rFonts w:asciiTheme="minorHAnsi" w:eastAsiaTheme="minorEastAsia" w:hAnsiTheme="minorHAnsi"/>
                                <w:szCs w:val="21"/>
                              </w:rPr>
                              <w:t>制御内容が第三者にも把握できるよう</w:t>
                            </w:r>
                            <w:r w:rsidR="00BE632A" w:rsidRPr="001D660F">
                              <w:rPr>
                                <w:rFonts w:asciiTheme="minorHAnsi" w:eastAsiaTheme="minorEastAsia" w:hAnsiTheme="minorHAnsi"/>
                                <w:szCs w:val="21"/>
                              </w:rPr>
                              <w:t>，</w:t>
                            </w:r>
                            <w:r w:rsidRPr="001D660F">
                              <w:rPr>
                                <w:rFonts w:asciiTheme="minorHAnsi" w:eastAsiaTheme="minorEastAsia" w:hAnsiTheme="minorHAnsi"/>
                                <w:szCs w:val="21"/>
                              </w:rPr>
                              <w:t>可視性・記録性を重視する</w:t>
                            </w:r>
                          </w:p>
                          <w:p w14:paraId="62FC02CF" w14:textId="1C2FA068" w:rsidR="001734F2" w:rsidRPr="001D660F" w:rsidRDefault="001734F2" w:rsidP="00E05750">
                            <w:pPr>
                              <w:pStyle w:val="ae"/>
                              <w:numPr>
                                <w:ilvl w:val="0"/>
                                <w:numId w:val="65"/>
                              </w:numPr>
                              <w:snapToGrid w:val="0"/>
                              <w:ind w:leftChars="0" w:rightChars="100" w:right="210"/>
                              <w:rPr>
                                <w:rFonts w:asciiTheme="minorHAnsi" w:eastAsiaTheme="minorEastAsia" w:hAnsiTheme="minorHAnsi"/>
                                <w:szCs w:val="21"/>
                                <w:lang w:eastAsia="ja"/>
                              </w:rPr>
                            </w:pPr>
                            <w:r w:rsidRPr="001D660F">
                              <w:rPr>
                                <w:rFonts w:asciiTheme="minorHAnsi" w:eastAsiaTheme="minorEastAsia" w:hAnsiTheme="minorHAnsi"/>
                                <w:szCs w:val="21"/>
                              </w:rPr>
                              <w:t>設備の運転・停止</w:t>
                            </w:r>
                            <w:r w:rsidR="00BE632A" w:rsidRPr="001D660F">
                              <w:rPr>
                                <w:rFonts w:asciiTheme="minorHAnsi" w:eastAsiaTheme="minorEastAsia" w:hAnsiTheme="minorHAnsi"/>
                                <w:szCs w:val="21"/>
                              </w:rPr>
                              <w:t>，</w:t>
                            </w:r>
                            <w:r w:rsidRPr="001D660F">
                              <w:rPr>
                                <w:rFonts w:asciiTheme="minorHAnsi" w:eastAsiaTheme="minorEastAsia" w:hAnsiTheme="minorHAnsi"/>
                                <w:szCs w:val="21"/>
                              </w:rPr>
                              <w:t>設定変更の考え方が整理され</w:t>
                            </w:r>
                            <w:r w:rsidR="00BE632A" w:rsidRPr="001D660F">
                              <w:rPr>
                                <w:rFonts w:asciiTheme="minorHAnsi" w:eastAsiaTheme="minorEastAsia" w:hAnsiTheme="minorHAnsi"/>
                                <w:szCs w:val="21"/>
                              </w:rPr>
                              <w:t>，</w:t>
                            </w:r>
                            <w:r w:rsidRPr="001D660F">
                              <w:rPr>
                                <w:rFonts w:asciiTheme="minorHAnsi" w:eastAsiaTheme="minorEastAsia" w:hAnsiTheme="minorHAnsi"/>
                                <w:szCs w:val="21"/>
                              </w:rPr>
                              <w:t>発注者</w:t>
                            </w:r>
                            <w:r w:rsidR="00BE632A" w:rsidRPr="001D660F">
                              <w:rPr>
                                <w:rFonts w:asciiTheme="minorHAnsi" w:eastAsiaTheme="minorEastAsia" w:hAnsiTheme="minorHAnsi"/>
                                <w:szCs w:val="21"/>
                              </w:rPr>
                              <w:t>，</w:t>
                            </w:r>
                            <w:r w:rsidRPr="001D660F">
                              <w:rPr>
                                <w:rFonts w:asciiTheme="minorHAnsi" w:eastAsiaTheme="minorEastAsia" w:hAnsiTheme="minorHAnsi"/>
                                <w:szCs w:val="21"/>
                              </w:rPr>
                              <w:t>施設管理者</w:t>
                            </w:r>
                            <w:r w:rsidR="00BE632A" w:rsidRPr="001D660F">
                              <w:rPr>
                                <w:rFonts w:asciiTheme="minorHAnsi" w:eastAsiaTheme="minorEastAsia" w:hAnsiTheme="minorHAnsi"/>
                                <w:szCs w:val="21"/>
                              </w:rPr>
                              <w:t>，</w:t>
                            </w:r>
                            <w:r w:rsidRPr="001D660F">
                              <w:rPr>
                                <w:rFonts w:asciiTheme="minorHAnsi" w:eastAsiaTheme="minorEastAsia" w:hAnsiTheme="minorHAnsi"/>
                                <w:szCs w:val="21"/>
                              </w:rPr>
                              <w:t>運転管理委託先等の関係者が</w:t>
                            </w:r>
                            <w:r w:rsidR="00BE632A" w:rsidRPr="001D660F">
                              <w:rPr>
                                <w:rFonts w:asciiTheme="minorHAnsi" w:eastAsiaTheme="minorEastAsia" w:hAnsiTheme="minorHAnsi"/>
                                <w:szCs w:val="21"/>
                              </w:rPr>
                              <w:t>，</w:t>
                            </w:r>
                            <w:r w:rsidRPr="001D660F">
                              <w:rPr>
                                <w:rFonts w:asciiTheme="minorHAnsi" w:eastAsiaTheme="minorEastAsia" w:hAnsiTheme="minorHAnsi"/>
                                <w:szCs w:val="21"/>
                              </w:rPr>
                              <w:t>その考え方や判断基準を共有できる状態であることを求める</w:t>
                            </w:r>
                          </w:p>
                          <w:p w14:paraId="7904B25C" w14:textId="6A298953" w:rsidR="001734F2" w:rsidRPr="001D660F" w:rsidRDefault="001734F2" w:rsidP="00E05750">
                            <w:pPr>
                              <w:pStyle w:val="ae"/>
                              <w:numPr>
                                <w:ilvl w:val="0"/>
                                <w:numId w:val="65"/>
                              </w:numPr>
                              <w:snapToGrid w:val="0"/>
                              <w:ind w:leftChars="0" w:rightChars="100" w:right="210"/>
                              <w:rPr>
                                <w:rFonts w:asciiTheme="minorHAnsi" w:eastAsiaTheme="minorEastAsia" w:hAnsiTheme="minorHAnsi"/>
                                <w:b/>
                                <w:bCs/>
                                <w:szCs w:val="21"/>
                              </w:rPr>
                            </w:pPr>
                            <w:r w:rsidRPr="001D660F">
                              <w:rPr>
                                <w:rFonts w:asciiTheme="minorHAnsi" w:eastAsiaTheme="minorEastAsia" w:hAnsiTheme="minorHAnsi"/>
                                <w:szCs w:val="21"/>
                              </w:rPr>
                              <w:t>現時点で不確かな事項や今後検討が必要な事項は</w:t>
                            </w:r>
                            <w:r w:rsidR="00BE632A" w:rsidRPr="001D660F">
                              <w:rPr>
                                <w:rFonts w:asciiTheme="minorHAnsi" w:eastAsiaTheme="minorEastAsia" w:hAnsiTheme="minorHAnsi"/>
                                <w:szCs w:val="21"/>
                              </w:rPr>
                              <w:t>，</w:t>
                            </w:r>
                            <w:r w:rsidRPr="001D660F">
                              <w:rPr>
                                <w:rFonts w:asciiTheme="minorHAnsi" w:eastAsiaTheme="minorEastAsia" w:hAnsiTheme="minorHAnsi"/>
                                <w:szCs w:val="21"/>
                              </w:rPr>
                              <w:t>その前提条件として明示する</w:t>
                            </w:r>
                          </w:p>
                        </w:txbxContent>
                      </v:textbox>
                    </v:shape>
                  </w:pict>
                </mc:Fallback>
              </mc:AlternateContent>
            </w:r>
          </w:p>
          <w:p w14:paraId="06648A6F" w14:textId="77777777" w:rsidR="001734F2" w:rsidRPr="001F2633" w:rsidRDefault="001734F2" w:rsidP="00913C28">
            <w:pPr>
              <w:rPr>
                <w:rFonts w:asciiTheme="minorHAnsi" w:eastAsiaTheme="minorEastAsia" w:hAnsiTheme="minorHAnsi"/>
                <w:color w:val="000000" w:themeColor="text1"/>
                <w:sz w:val="21"/>
                <w:szCs w:val="21"/>
              </w:rPr>
            </w:pPr>
          </w:p>
          <w:p w14:paraId="0304B381" w14:textId="77777777" w:rsidR="001734F2" w:rsidRPr="001F2633" w:rsidRDefault="001734F2" w:rsidP="00913C28">
            <w:pPr>
              <w:rPr>
                <w:rFonts w:asciiTheme="minorHAnsi" w:eastAsiaTheme="minorEastAsia" w:hAnsiTheme="minorHAnsi"/>
                <w:color w:val="000000" w:themeColor="text1"/>
                <w:sz w:val="21"/>
                <w:szCs w:val="21"/>
              </w:rPr>
            </w:pPr>
          </w:p>
          <w:p w14:paraId="1A42F41A" w14:textId="77777777" w:rsidR="001734F2" w:rsidRPr="001F2633" w:rsidRDefault="001734F2" w:rsidP="00913C28">
            <w:pPr>
              <w:rPr>
                <w:rFonts w:asciiTheme="minorHAnsi" w:eastAsiaTheme="minorEastAsia" w:hAnsiTheme="minorHAnsi"/>
                <w:color w:val="000000" w:themeColor="text1"/>
                <w:sz w:val="21"/>
                <w:szCs w:val="21"/>
              </w:rPr>
            </w:pPr>
          </w:p>
          <w:p w14:paraId="01E9DF7A" w14:textId="77777777" w:rsidR="001734F2" w:rsidRPr="001F2633" w:rsidRDefault="001734F2" w:rsidP="00913C28">
            <w:pPr>
              <w:rPr>
                <w:rFonts w:asciiTheme="minorHAnsi" w:eastAsiaTheme="minorEastAsia" w:hAnsiTheme="minorHAnsi"/>
                <w:color w:val="000000" w:themeColor="text1"/>
                <w:sz w:val="21"/>
                <w:szCs w:val="21"/>
              </w:rPr>
            </w:pPr>
          </w:p>
          <w:p w14:paraId="18B57803" w14:textId="77777777" w:rsidR="001734F2" w:rsidRPr="001F2633" w:rsidRDefault="001734F2" w:rsidP="00913C28">
            <w:pPr>
              <w:rPr>
                <w:rFonts w:asciiTheme="minorHAnsi" w:eastAsiaTheme="minorEastAsia" w:hAnsiTheme="minorHAnsi"/>
                <w:color w:val="000000" w:themeColor="text1"/>
                <w:sz w:val="21"/>
                <w:szCs w:val="21"/>
              </w:rPr>
            </w:pPr>
          </w:p>
          <w:p w14:paraId="4CF33B9A" w14:textId="77777777" w:rsidR="001734F2" w:rsidRPr="001F2633" w:rsidRDefault="001734F2" w:rsidP="00913C28">
            <w:pPr>
              <w:rPr>
                <w:rFonts w:asciiTheme="minorHAnsi" w:eastAsiaTheme="minorEastAsia" w:hAnsiTheme="minorHAnsi"/>
                <w:color w:val="000000" w:themeColor="text1"/>
                <w:sz w:val="21"/>
                <w:szCs w:val="21"/>
              </w:rPr>
            </w:pPr>
          </w:p>
          <w:p w14:paraId="509659A7" w14:textId="77777777" w:rsidR="001734F2" w:rsidRPr="001F2633" w:rsidRDefault="001734F2" w:rsidP="00913C28">
            <w:pPr>
              <w:rPr>
                <w:rFonts w:asciiTheme="minorHAnsi" w:eastAsiaTheme="minorEastAsia" w:hAnsiTheme="minorHAnsi"/>
                <w:color w:val="000000" w:themeColor="text1"/>
                <w:sz w:val="21"/>
                <w:szCs w:val="21"/>
              </w:rPr>
            </w:pPr>
          </w:p>
          <w:p w14:paraId="453C7E61" w14:textId="77777777" w:rsidR="001734F2" w:rsidRPr="001F2633" w:rsidRDefault="001734F2" w:rsidP="00913C28">
            <w:pPr>
              <w:rPr>
                <w:rFonts w:asciiTheme="minorHAnsi" w:eastAsiaTheme="minorEastAsia" w:hAnsiTheme="minorHAnsi"/>
                <w:color w:val="000000" w:themeColor="text1"/>
                <w:sz w:val="21"/>
                <w:szCs w:val="21"/>
              </w:rPr>
            </w:pPr>
          </w:p>
          <w:p w14:paraId="0CC96F7A" w14:textId="77777777" w:rsidR="001734F2" w:rsidRPr="001F2633" w:rsidRDefault="001734F2" w:rsidP="00913C28">
            <w:pPr>
              <w:rPr>
                <w:rFonts w:asciiTheme="minorHAnsi" w:eastAsiaTheme="minorEastAsia" w:hAnsiTheme="minorHAnsi"/>
                <w:color w:val="000000" w:themeColor="text1"/>
                <w:sz w:val="21"/>
                <w:szCs w:val="21"/>
              </w:rPr>
            </w:pPr>
          </w:p>
          <w:p w14:paraId="1E965322" w14:textId="77777777" w:rsidR="001734F2" w:rsidRPr="001F2633" w:rsidRDefault="001734F2" w:rsidP="00913C28">
            <w:pPr>
              <w:rPr>
                <w:rFonts w:asciiTheme="minorHAnsi" w:eastAsiaTheme="minorEastAsia" w:hAnsiTheme="minorHAnsi"/>
                <w:color w:val="000000" w:themeColor="text1"/>
                <w:sz w:val="21"/>
                <w:szCs w:val="21"/>
              </w:rPr>
            </w:pPr>
          </w:p>
          <w:p w14:paraId="0152BDD9" w14:textId="77777777" w:rsidR="001734F2" w:rsidRPr="001F2633" w:rsidRDefault="001734F2" w:rsidP="00913C28">
            <w:pPr>
              <w:rPr>
                <w:rFonts w:asciiTheme="minorHAnsi" w:eastAsiaTheme="minorEastAsia" w:hAnsiTheme="minorHAnsi"/>
                <w:color w:val="000000" w:themeColor="text1"/>
                <w:sz w:val="21"/>
                <w:szCs w:val="21"/>
              </w:rPr>
            </w:pPr>
          </w:p>
          <w:p w14:paraId="512D7E34" w14:textId="77777777" w:rsidR="001734F2" w:rsidRPr="001F2633" w:rsidRDefault="001734F2" w:rsidP="00913C28">
            <w:pPr>
              <w:rPr>
                <w:rFonts w:asciiTheme="minorHAnsi" w:eastAsiaTheme="minorEastAsia" w:hAnsiTheme="minorHAnsi"/>
                <w:color w:val="000000" w:themeColor="text1"/>
                <w:sz w:val="21"/>
                <w:szCs w:val="21"/>
              </w:rPr>
            </w:pPr>
          </w:p>
          <w:p w14:paraId="283EE984" w14:textId="77777777" w:rsidR="002A7633" w:rsidRPr="001F2633" w:rsidRDefault="002A7633" w:rsidP="002A7633">
            <w:pPr>
              <w:rPr>
                <w:rFonts w:asciiTheme="majorEastAsia" w:eastAsiaTheme="majorEastAsia" w:hAnsiTheme="majorEastAsia"/>
                <w:color w:val="000000" w:themeColor="text1"/>
                <w:sz w:val="21"/>
                <w:szCs w:val="21"/>
              </w:rPr>
            </w:pPr>
            <w:r w:rsidRPr="001F2633">
              <w:rPr>
                <w:rFonts w:asciiTheme="majorEastAsia" w:eastAsiaTheme="majorEastAsia" w:hAnsiTheme="majorEastAsia"/>
                <w:color w:val="000000" w:themeColor="text1"/>
                <w:sz w:val="21"/>
                <w:szCs w:val="21"/>
              </w:rPr>
              <w:t>(1) エネルギー性能</w:t>
            </w:r>
          </w:p>
          <w:tbl>
            <w:tblPr>
              <w:tblStyle w:val="af6"/>
              <w:tblW w:w="0" w:type="auto"/>
              <w:tblLook w:val="04A0" w:firstRow="1" w:lastRow="0" w:firstColumn="1" w:lastColumn="0" w:noHBand="0" w:noVBand="1"/>
            </w:tblPr>
            <w:tblGrid>
              <w:gridCol w:w="2437"/>
              <w:gridCol w:w="1697"/>
              <w:gridCol w:w="2067"/>
              <w:gridCol w:w="2067"/>
            </w:tblGrid>
            <w:tr w:rsidR="002A7633" w:rsidRPr="001F2633" w14:paraId="5AF6C671" w14:textId="77777777" w:rsidTr="00D14A8F">
              <w:tc>
                <w:tcPr>
                  <w:tcW w:w="2437" w:type="dxa"/>
                </w:tcPr>
                <w:p w14:paraId="109133EA" w14:textId="77777777" w:rsidR="002A7633" w:rsidRPr="001F2633" w:rsidRDefault="002A7633" w:rsidP="002A7633">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指標</w:t>
                  </w:r>
                </w:p>
              </w:tc>
              <w:tc>
                <w:tcPr>
                  <w:tcW w:w="1697" w:type="dxa"/>
                </w:tcPr>
                <w:p w14:paraId="2D814C02" w14:textId="77777777" w:rsidR="002A7633" w:rsidRPr="001F2633" w:rsidRDefault="002A7633" w:rsidP="002A7633">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現状値</w:t>
                  </w:r>
                </w:p>
              </w:tc>
              <w:tc>
                <w:tcPr>
                  <w:tcW w:w="2067" w:type="dxa"/>
                </w:tcPr>
                <w:p w14:paraId="544DC4D0" w14:textId="77777777" w:rsidR="002A7633" w:rsidRPr="001F2633" w:rsidRDefault="002A7633" w:rsidP="002A7633">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目標値</w:t>
                  </w:r>
                </w:p>
              </w:tc>
              <w:tc>
                <w:tcPr>
                  <w:tcW w:w="2067" w:type="dxa"/>
                </w:tcPr>
                <w:p w14:paraId="46844278" w14:textId="77777777" w:rsidR="002A7633" w:rsidRPr="001F2633" w:rsidRDefault="002A7633" w:rsidP="002A7633">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備考</w:t>
                  </w:r>
                </w:p>
              </w:tc>
            </w:tr>
            <w:tr w:rsidR="002A7633" w:rsidRPr="001F2633" w14:paraId="10B225FF" w14:textId="77777777" w:rsidTr="00D14A8F">
              <w:tc>
                <w:tcPr>
                  <w:tcW w:w="2437" w:type="dxa"/>
                </w:tcPr>
                <w:p w14:paraId="4827B684" w14:textId="77777777" w:rsidR="002A7633" w:rsidRPr="001F2633" w:rsidRDefault="002A7633" w:rsidP="002A7633">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一次エネルギー使用量</w:t>
                  </w:r>
                </w:p>
              </w:tc>
              <w:tc>
                <w:tcPr>
                  <w:tcW w:w="1697" w:type="dxa"/>
                </w:tcPr>
                <w:p w14:paraId="3691BB26" w14:textId="77777777" w:rsidR="002A7633" w:rsidRPr="001F2633" w:rsidRDefault="002A7633" w:rsidP="002A7633">
                  <w:pPr>
                    <w:rPr>
                      <w:rFonts w:asciiTheme="minorHAnsi" w:eastAsiaTheme="minorEastAsia" w:hAnsiTheme="minorHAnsi"/>
                      <w:color w:val="000000" w:themeColor="text1"/>
                      <w:sz w:val="21"/>
                      <w:szCs w:val="21"/>
                    </w:rPr>
                  </w:pPr>
                </w:p>
              </w:tc>
              <w:tc>
                <w:tcPr>
                  <w:tcW w:w="2067" w:type="dxa"/>
                </w:tcPr>
                <w:p w14:paraId="0FC56870" w14:textId="77777777" w:rsidR="002A7633" w:rsidRPr="001F2633" w:rsidRDefault="002A7633" w:rsidP="002A7633">
                  <w:pPr>
                    <w:rPr>
                      <w:rFonts w:asciiTheme="minorHAnsi" w:eastAsiaTheme="minorEastAsia" w:hAnsiTheme="minorHAnsi"/>
                      <w:color w:val="000000" w:themeColor="text1"/>
                      <w:sz w:val="21"/>
                      <w:szCs w:val="21"/>
                    </w:rPr>
                  </w:pPr>
                </w:p>
              </w:tc>
              <w:tc>
                <w:tcPr>
                  <w:tcW w:w="2067" w:type="dxa"/>
                </w:tcPr>
                <w:p w14:paraId="23445D0B" w14:textId="77777777" w:rsidR="002A7633" w:rsidRPr="001F2633" w:rsidRDefault="002A7633" w:rsidP="002A7633">
                  <w:pPr>
                    <w:rPr>
                      <w:rFonts w:asciiTheme="minorHAnsi" w:eastAsiaTheme="minorEastAsia" w:hAnsiTheme="minorHAnsi"/>
                      <w:color w:val="000000" w:themeColor="text1"/>
                      <w:sz w:val="21"/>
                      <w:szCs w:val="21"/>
                    </w:rPr>
                  </w:pPr>
                </w:p>
              </w:tc>
            </w:tr>
            <w:tr w:rsidR="002A7633" w:rsidRPr="001F2633" w14:paraId="159B03A1" w14:textId="77777777" w:rsidTr="00D14A8F">
              <w:tc>
                <w:tcPr>
                  <w:tcW w:w="2437" w:type="dxa"/>
                </w:tcPr>
                <w:p w14:paraId="1D68678E" w14:textId="77777777" w:rsidR="002A7633" w:rsidRPr="001F2633" w:rsidRDefault="002A7633" w:rsidP="002A7633">
                  <w:pPr>
                    <w:rPr>
                      <w:rFonts w:asciiTheme="minorHAnsi" w:eastAsiaTheme="minorEastAsia" w:hAnsiTheme="minorHAnsi"/>
                      <w:color w:val="000000" w:themeColor="text1"/>
                      <w:sz w:val="21"/>
                      <w:szCs w:val="21"/>
                      <w:lang w:eastAsia="zh-CN"/>
                    </w:rPr>
                  </w:pPr>
                  <w:r w:rsidRPr="001F2633">
                    <w:rPr>
                      <w:rFonts w:asciiTheme="minorHAnsi" w:eastAsiaTheme="minorEastAsia" w:hAnsiTheme="minorHAnsi"/>
                      <w:color w:val="000000" w:themeColor="text1"/>
                      <w:sz w:val="21"/>
                      <w:szCs w:val="21"/>
                      <w:lang w:eastAsia="zh-CN"/>
                    </w:rPr>
                    <w:t>CO</w:t>
                  </w:r>
                  <w:r w:rsidRPr="001F2633">
                    <w:rPr>
                      <w:rFonts w:ascii="ＭＳ 明朝" w:hAnsi="ＭＳ 明朝" w:cs="ＭＳ 明朝" w:hint="eastAsia"/>
                      <w:color w:val="000000" w:themeColor="text1"/>
                      <w:sz w:val="21"/>
                      <w:szCs w:val="21"/>
                      <w:lang w:eastAsia="zh-CN"/>
                    </w:rPr>
                    <w:t>₂</w:t>
                  </w:r>
                  <w:r w:rsidRPr="001F2633">
                    <w:rPr>
                      <w:rFonts w:asciiTheme="minorHAnsi" w:eastAsiaTheme="minorEastAsia" w:hAnsiTheme="minorHAnsi"/>
                      <w:color w:val="000000" w:themeColor="text1"/>
                      <w:sz w:val="21"/>
                      <w:szCs w:val="21"/>
                      <w:lang w:eastAsia="zh-CN"/>
                    </w:rPr>
                    <w:t>排出原単位</w:t>
                  </w:r>
                </w:p>
              </w:tc>
              <w:tc>
                <w:tcPr>
                  <w:tcW w:w="1697" w:type="dxa"/>
                </w:tcPr>
                <w:p w14:paraId="495963BD" w14:textId="77777777" w:rsidR="002A7633" w:rsidRPr="001F2633" w:rsidRDefault="002A7633" w:rsidP="002A7633">
                  <w:pPr>
                    <w:rPr>
                      <w:rFonts w:asciiTheme="minorHAnsi" w:eastAsiaTheme="minorEastAsia" w:hAnsiTheme="minorHAnsi"/>
                      <w:color w:val="000000" w:themeColor="text1"/>
                      <w:sz w:val="21"/>
                      <w:szCs w:val="21"/>
                      <w:lang w:eastAsia="zh-CN"/>
                    </w:rPr>
                  </w:pPr>
                </w:p>
              </w:tc>
              <w:tc>
                <w:tcPr>
                  <w:tcW w:w="2067" w:type="dxa"/>
                </w:tcPr>
                <w:p w14:paraId="0554297F" w14:textId="77777777" w:rsidR="002A7633" w:rsidRPr="001F2633" w:rsidRDefault="002A7633" w:rsidP="002A7633">
                  <w:pPr>
                    <w:rPr>
                      <w:rFonts w:asciiTheme="minorHAnsi" w:eastAsiaTheme="minorEastAsia" w:hAnsiTheme="minorHAnsi"/>
                      <w:color w:val="000000" w:themeColor="text1"/>
                      <w:sz w:val="21"/>
                      <w:szCs w:val="21"/>
                      <w:lang w:eastAsia="zh-CN"/>
                    </w:rPr>
                  </w:pPr>
                </w:p>
              </w:tc>
              <w:tc>
                <w:tcPr>
                  <w:tcW w:w="2067" w:type="dxa"/>
                </w:tcPr>
                <w:p w14:paraId="08C8ACD4" w14:textId="77777777" w:rsidR="002A7633" w:rsidRPr="001F2633" w:rsidRDefault="002A7633" w:rsidP="002A7633">
                  <w:pPr>
                    <w:rPr>
                      <w:rFonts w:asciiTheme="minorHAnsi" w:eastAsiaTheme="minorEastAsia" w:hAnsiTheme="minorHAnsi"/>
                      <w:color w:val="000000" w:themeColor="text1"/>
                      <w:sz w:val="21"/>
                      <w:szCs w:val="21"/>
                      <w:lang w:eastAsia="zh-CN"/>
                    </w:rPr>
                  </w:pPr>
                </w:p>
              </w:tc>
            </w:tr>
            <w:tr w:rsidR="002A7633" w:rsidRPr="001F2633" w14:paraId="63F80AA5" w14:textId="77777777" w:rsidTr="00D14A8F">
              <w:tc>
                <w:tcPr>
                  <w:tcW w:w="2437" w:type="dxa"/>
                </w:tcPr>
                <w:p w14:paraId="76E6FD52" w14:textId="77777777" w:rsidR="002A7633" w:rsidRPr="001F2633" w:rsidRDefault="002A7633" w:rsidP="002A7633">
                  <w:pPr>
                    <w:rPr>
                      <w:rFonts w:asciiTheme="minorHAnsi" w:eastAsiaTheme="minorEastAsia" w:hAnsiTheme="minorHAnsi"/>
                      <w:color w:val="000000" w:themeColor="text1"/>
                      <w:sz w:val="21"/>
                      <w:szCs w:val="21"/>
                      <w:lang w:eastAsia="zh-CN"/>
                    </w:rPr>
                  </w:pPr>
                  <w:r w:rsidRPr="001F2633">
                    <w:rPr>
                      <w:rFonts w:asciiTheme="minorHAnsi" w:eastAsiaTheme="minorEastAsia" w:hAnsiTheme="minorHAnsi"/>
                      <w:color w:val="000000" w:themeColor="text1"/>
                      <w:sz w:val="21"/>
                      <w:szCs w:val="21"/>
                      <w:lang w:eastAsia="zh-CN"/>
                    </w:rPr>
                    <w:t>年間電力使用量</w:t>
                  </w:r>
                </w:p>
              </w:tc>
              <w:tc>
                <w:tcPr>
                  <w:tcW w:w="1697" w:type="dxa"/>
                </w:tcPr>
                <w:p w14:paraId="169117B8" w14:textId="77777777" w:rsidR="002A7633" w:rsidRPr="001F2633" w:rsidRDefault="002A7633" w:rsidP="002A7633">
                  <w:pPr>
                    <w:rPr>
                      <w:rFonts w:asciiTheme="minorHAnsi" w:eastAsiaTheme="minorEastAsia" w:hAnsiTheme="minorHAnsi"/>
                      <w:color w:val="000000" w:themeColor="text1"/>
                      <w:sz w:val="21"/>
                      <w:szCs w:val="21"/>
                      <w:lang w:eastAsia="zh-CN"/>
                    </w:rPr>
                  </w:pPr>
                </w:p>
              </w:tc>
              <w:tc>
                <w:tcPr>
                  <w:tcW w:w="2067" w:type="dxa"/>
                </w:tcPr>
                <w:p w14:paraId="5747BB18" w14:textId="77777777" w:rsidR="002A7633" w:rsidRPr="001F2633" w:rsidRDefault="002A7633" w:rsidP="002A7633">
                  <w:pPr>
                    <w:rPr>
                      <w:rFonts w:asciiTheme="minorHAnsi" w:eastAsiaTheme="minorEastAsia" w:hAnsiTheme="minorHAnsi"/>
                      <w:color w:val="000000" w:themeColor="text1"/>
                      <w:sz w:val="21"/>
                      <w:szCs w:val="21"/>
                      <w:lang w:eastAsia="zh-CN"/>
                    </w:rPr>
                  </w:pPr>
                </w:p>
              </w:tc>
              <w:tc>
                <w:tcPr>
                  <w:tcW w:w="2067" w:type="dxa"/>
                </w:tcPr>
                <w:p w14:paraId="75E16BF8" w14:textId="77777777" w:rsidR="002A7633" w:rsidRPr="001F2633" w:rsidRDefault="002A7633" w:rsidP="002A7633">
                  <w:pPr>
                    <w:rPr>
                      <w:rFonts w:asciiTheme="minorHAnsi" w:eastAsiaTheme="minorEastAsia" w:hAnsiTheme="minorHAnsi"/>
                      <w:color w:val="000000" w:themeColor="text1"/>
                      <w:sz w:val="21"/>
                      <w:szCs w:val="21"/>
                      <w:lang w:eastAsia="zh-CN"/>
                    </w:rPr>
                  </w:pPr>
                </w:p>
              </w:tc>
            </w:tr>
          </w:tbl>
          <w:p w14:paraId="3DBD3807"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54E2F6EB" w14:textId="0DB10D0A" w:rsidR="001734F2" w:rsidRPr="001F2633" w:rsidRDefault="002A7633" w:rsidP="002A7633">
            <w:pPr>
              <w:rPr>
                <w:rFonts w:asciiTheme="minorHAnsi" w:eastAsiaTheme="minorEastAsia" w:hAnsiTheme="minorHAnsi"/>
                <w:color w:val="000000" w:themeColor="text1"/>
                <w:sz w:val="21"/>
                <w:szCs w:val="21"/>
                <w:lang w:eastAsia="zh-CN"/>
              </w:rPr>
            </w:pPr>
            <w:r w:rsidRPr="001F2633">
              <w:rPr>
                <w:rFonts w:asciiTheme="minorHAnsi" w:eastAsiaTheme="minorEastAsia" w:hAnsiTheme="minorHAnsi"/>
                <w:color w:val="000000" w:themeColor="text1"/>
                <w:sz w:val="21"/>
                <w:szCs w:val="21"/>
                <w:lang w:eastAsia="zh-CN"/>
              </w:rPr>
              <w:br w:type="page"/>
            </w:r>
          </w:p>
          <w:p w14:paraId="42C4BAC8" w14:textId="68510713" w:rsidR="002A7633" w:rsidRPr="001F2633" w:rsidRDefault="00BE632A" w:rsidP="00D14A8F">
            <w:pPr>
              <w:rPr>
                <w:rFonts w:asciiTheme="minorHAnsi" w:eastAsiaTheme="minorEastAsia" w:hAnsiTheme="minorHAnsi"/>
                <w:color w:val="000000" w:themeColor="text1"/>
                <w:sz w:val="21"/>
                <w:szCs w:val="21"/>
                <w:lang w:eastAsia="zh-CN"/>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12192" behindDoc="0" locked="0" layoutInCell="1" allowOverlap="1" wp14:anchorId="7490D79F" wp14:editId="2033F0AD">
                      <wp:simplePos x="0" y="0"/>
                      <wp:positionH relativeFrom="margin">
                        <wp:posOffset>215265</wp:posOffset>
                      </wp:positionH>
                      <wp:positionV relativeFrom="paragraph">
                        <wp:posOffset>84455</wp:posOffset>
                      </wp:positionV>
                      <wp:extent cx="5039995" cy="2305050"/>
                      <wp:effectExtent l="0" t="495300" r="27305" b="19050"/>
                      <wp:wrapNone/>
                      <wp:docPr id="470694398" name="吹き出し: 四角形 6"/>
                      <wp:cNvGraphicFramePr/>
                      <a:graphic xmlns:a="http://schemas.openxmlformats.org/drawingml/2006/main">
                        <a:graphicData uri="http://schemas.microsoft.com/office/word/2010/wordprocessingShape">
                          <wps:wsp>
                            <wps:cNvSpPr/>
                            <wps:spPr>
                              <a:xfrm>
                                <a:off x="0" y="0"/>
                                <a:ext cx="5039995" cy="2305050"/>
                              </a:xfrm>
                              <a:prstGeom prst="wedgeRoundRectCallout">
                                <a:avLst>
                                  <a:gd name="adj1" fmla="val 2449"/>
                                  <a:gd name="adj2" fmla="val -71140"/>
                                  <a:gd name="adj3" fmla="val 16667"/>
                                </a:avLst>
                              </a:prstGeom>
                              <a:solidFill>
                                <a:sysClr val="window" lastClr="FFFFFF"/>
                              </a:solidFill>
                              <a:ln w="6350" cap="flat" cmpd="sng" algn="ctr">
                                <a:solidFill>
                                  <a:sysClr val="windowText" lastClr="000000"/>
                                </a:solidFill>
                                <a:prstDash val="solid"/>
                              </a:ln>
                              <a:effectLst/>
                            </wps:spPr>
                            <wps:txbx>
                              <w:txbxContent>
                                <w:p w14:paraId="64EBD30A"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エネルギー消費量の目標値</w:t>
                                  </w:r>
                                  <w:r w:rsidRPr="007D7820">
                                    <w:rPr>
                                      <w:rFonts w:asciiTheme="minorHAnsi" w:eastAsiaTheme="minorEastAsia" w:hAnsiTheme="minorHAnsi"/>
                                      <w:szCs w:val="21"/>
                                    </w:rPr>
                                    <w:t>:</w:t>
                                  </w:r>
                                </w:p>
                                <w:p w14:paraId="460C1680"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年間一次エネルギー消費量（または原単位）</w:t>
                                  </w:r>
                                  <w:r w:rsidRPr="007D7820">
                                    <w:rPr>
                                      <w:rFonts w:asciiTheme="minorHAnsi" w:eastAsiaTheme="minorEastAsia" w:hAnsiTheme="minorHAnsi"/>
                                      <w:szCs w:val="21"/>
                                    </w:rPr>
                                    <w:t xml:space="preserve"> </w:t>
                                  </w:r>
                                </w:p>
                                <w:p w14:paraId="58C80D9B"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ZEB</w:t>
                                  </w:r>
                                  <w:r w:rsidRPr="007D7820">
                                    <w:rPr>
                                      <w:rFonts w:asciiTheme="minorHAnsi" w:eastAsiaTheme="minorEastAsia" w:hAnsiTheme="minorHAnsi"/>
                                      <w:szCs w:val="21"/>
                                    </w:rPr>
                                    <w:t>化（</w:t>
                                  </w:r>
                                  <w:r w:rsidRPr="007D7820">
                                    <w:rPr>
                                      <w:rFonts w:asciiTheme="minorHAnsi" w:eastAsiaTheme="minorEastAsia" w:hAnsiTheme="minorHAnsi"/>
                                      <w:szCs w:val="21"/>
                                    </w:rPr>
                                    <w:t>ZEB</w:t>
                                  </w:r>
                                  <w:r w:rsidRPr="007D7820">
                                    <w:rPr>
                                      <w:rFonts w:asciiTheme="minorHAnsi" w:eastAsiaTheme="minorEastAsia" w:hAnsiTheme="minorHAnsi"/>
                                      <w:szCs w:val="21"/>
                                    </w:rPr>
                                    <w:t>のグレードや</w:t>
                                  </w:r>
                                  <w:r w:rsidRPr="007D7820">
                                    <w:rPr>
                                      <w:rFonts w:asciiTheme="minorHAnsi" w:eastAsiaTheme="minorEastAsia" w:hAnsiTheme="minorHAnsi"/>
                                      <w:szCs w:val="21"/>
                                    </w:rPr>
                                    <w:t>BEI</w:t>
                                  </w:r>
                                  <w:r w:rsidRPr="007D7820">
                                    <w:rPr>
                                      <w:rFonts w:asciiTheme="minorHAnsi" w:eastAsiaTheme="minorEastAsia" w:hAnsiTheme="minorHAnsi"/>
                                      <w:szCs w:val="21"/>
                                    </w:rPr>
                                    <w:t>値）</w:t>
                                  </w:r>
                                </w:p>
                                <w:p w14:paraId="0DBEDCBC"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CO</w:t>
                                  </w:r>
                                  <w:r w:rsidRPr="00674987">
                                    <w:rPr>
                                      <w:rFonts w:asciiTheme="minorHAnsi" w:eastAsiaTheme="minorEastAsia" w:hAnsiTheme="minorHAnsi"/>
                                      <w:szCs w:val="21"/>
                                      <w:vertAlign w:val="subscript"/>
                                    </w:rPr>
                                    <w:t>2</w:t>
                                  </w:r>
                                  <w:r w:rsidRPr="007D7820">
                                    <w:rPr>
                                      <w:rFonts w:asciiTheme="minorHAnsi" w:eastAsiaTheme="minorEastAsia" w:hAnsiTheme="minorHAnsi"/>
                                      <w:szCs w:val="21"/>
                                    </w:rPr>
                                    <w:t>排出量（または原単位）</w:t>
                                  </w:r>
                                  <w:r w:rsidRPr="007D7820">
                                    <w:rPr>
                                      <w:rFonts w:asciiTheme="minorHAnsi" w:eastAsiaTheme="minorEastAsia" w:hAnsiTheme="minorHAnsi"/>
                                      <w:szCs w:val="21"/>
                                    </w:rPr>
                                    <w:t xml:space="preserve"> </w:t>
                                  </w:r>
                                </w:p>
                                <w:p w14:paraId="6E26E193" w14:textId="25058988"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設備用途別（空調</w:t>
                                  </w:r>
                                  <w:r w:rsidR="00BE632A">
                                    <w:rPr>
                                      <w:rFonts w:asciiTheme="minorHAnsi" w:eastAsiaTheme="minorEastAsia" w:hAnsiTheme="minorHAnsi"/>
                                      <w:szCs w:val="21"/>
                                    </w:rPr>
                                    <w:t>，</w:t>
                                  </w:r>
                                  <w:r w:rsidRPr="007D7820">
                                    <w:rPr>
                                      <w:rFonts w:asciiTheme="minorHAnsi" w:eastAsiaTheme="minorEastAsia" w:hAnsiTheme="minorHAnsi"/>
                                      <w:szCs w:val="21"/>
                                    </w:rPr>
                                    <w:t>照明</w:t>
                                  </w:r>
                                  <w:r w:rsidR="00BE632A">
                                    <w:rPr>
                                      <w:rFonts w:asciiTheme="minorHAnsi" w:eastAsiaTheme="minorEastAsia" w:hAnsiTheme="minorHAnsi"/>
                                      <w:szCs w:val="21"/>
                                    </w:rPr>
                                    <w:t>，</w:t>
                                  </w:r>
                                  <w:r w:rsidRPr="007D7820">
                                    <w:rPr>
                                      <w:rFonts w:asciiTheme="minorHAnsi" w:eastAsiaTheme="minorEastAsia" w:hAnsiTheme="minorHAnsi"/>
                                      <w:szCs w:val="21"/>
                                    </w:rPr>
                                    <w:t>熱源など）のエネルギー消費量</w:t>
                                  </w:r>
                                </w:p>
                                <w:p w14:paraId="64A8B6F7"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システム</w:t>
                                  </w:r>
                                  <w:r w:rsidRPr="007D7820">
                                    <w:rPr>
                                      <w:rFonts w:asciiTheme="minorHAnsi" w:eastAsiaTheme="minorEastAsia" w:hAnsiTheme="minorHAnsi"/>
                                      <w:szCs w:val="21"/>
                                    </w:rPr>
                                    <w:t>COP</w:t>
                                  </w:r>
                                  <w:r w:rsidRPr="007D7820">
                                    <w:rPr>
                                      <w:rFonts w:asciiTheme="minorHAnsi" w:eastAsiaTheme="minorEastAsia" w:hAnsiTheme="minorHAnsi"/>
                                      <w:szCs w:val="21"/>
                                    </w:rPr>
                                    <w:t>（成績係数）</w:t>
                                  </w:r>
                                  <w:r w:rsidRPr="007D7820">
                                    <w:rPr>
                                      <w:rFonts w:asciiTheme="minorHAnsi" w:eastAsiaTheme="minorEastAsia" w:hAnsiTheme="minorHAnsi"/>
                                      <w:szCs w:val="21"/>
                                    </w:rPr>
                                    <w:t xml:space="preserve"> </w:t>
                                  </w:r>
                                </w:p>
                                <w:p w14:paraId="37801798"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ポンプ</w:t>
                                  </w:r>
                                  <w:r w:rsidRPr="007D7820">
                                    <w:rPr>
                                      <w:rFonts w:asciiTheme="minorHAnsi" w:eastAsiaTheme="minorEastAsia" w:hAnsiTheme="minorHAnsi"/>
                                      <w:szCs w:val="21"/>
                                    </w:rPr>
                                    <w:t>WTF</w:t>
                                  </w:r>
                                  <w:r w:rsidRPr="007D7820">
                                    <w:rPr>
                                      <w:rFonts w:asciiTheme="minorHAnsi" w:eastAsiaTheme="minorEastAsia" w:hAnsiTheme="minorHAnsi"/>
                                      <w:szCs w:val="21"/>
                                    </w:rPr>
                                    <w:t>，ファン</w:t>
                                  </w:r>
                                  <w:r w:rsidRPr="007D7820">
                                    <w:rPr>
                                      <w:rFonts w:asciiTheme="minorHAnsi" w:eastAsiaTheme="minorEastAsia" w:hAnsiTheme="minorHAnsi"/>
                                      <w:szCs w:val="21"/>
                                    </w:rPr>
                                    <w:t>ATF</w:t>
                                  </w:r>
                                </w:p>
                                <w:p w14:paraId="4815F158"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ピークカット・ピークシフト</w:t>
                                  </w:r>
                                </w:p>
                                <w:p w14:paraId="0CD88F9E"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各種省エネ制御</w:t>
                                  </w:r>
                                </w:p>
                                <w:p w14:paraId="6B0A6149"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再生可能エネルギーや未利用エネルギーの活用状況</w:t>
                                  </w:r>
                                </w:p>
                                <w:p w14:paraId="084312E7"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蓄熱槽の性能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0D79F" id="吹き出し: 四角形 6" o:spid="_x0000_s1032" type="#_x0000_t62" style="position:absolute;left:0;text-align:left;margin-left:16.95pt;margin-top:6.65pt;width:396.85pt;height:181.5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" adj="11329,-4566" fillcolor="window" strokecolor="windowText" strokeweight=".5pt">
                      <v:textbox inset="0,0,0,0">
                        <w:txbxContent>
                          <w:p w14:paraId="64EBD30A"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エネルギー消費量の目標値</w:t>
                            </w:r>
                            <w:r w:rsidRPr="007D7820">
                              <w:rPr>
                                <w:rFonts w:asciiTheme="minorHAnsi" w:eastAsiaTheme="minorEastAsia" w:hAnsiTheme="minorHAnsi"/>
                                <w:szCs w:val="21"/>
                              </w:rPr>
                              <w:t>:</w:t>
                            </w:r>
                          </w:p>
                          <w:p w14:paraId="460C1680"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年間一次エネルギー消費量（または原単位）</w:t>
                            </w:r>
                            <w:r w:rsidRPr="007D7820">
                              <w:rPr>
                                <w:rFonts w:asciiTheme="minorHAnsi" w:eastAsiaTheme="minorEastAsia" w:hAnsiTheme="minorHAnsi"/>
                                <w:szCs w:val="21"/>
                              </w:rPr>
                              <w:t xml:space="preserve"> </w:t>
                            </w:r>
                          </w:p>
                          <w:p w14:paraId="58C80D9B"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ZEB</w:t>
                            </w:r>
                            <w:r w:rsidRPr="007D7820">
                              <w:rPr>
                                <w:rFonts w:asciiTheme="minorHAnsi" w:eastAsiaTheme="minorEastAsia" w:hAnsiTheme="minorHAnsi"/>
                                <w:szCs w:val="21"/>
                              </w:rPr>
                              <w:t>化（</w:t>
                            </w:r>
                            <w:r w:rsidRPr="007D7820">
                              <w:rPr>
                                <w:rFonts w:asciiTheme="minorHAnsi" w:eastAsiaTheme="minorEastAsia" w:hAnsiTheme="minorHAnsi"/>
                                <w:szCs w:val="21"/>
                              </w:rPr>
                              <w:t>ZEB</w:t>
                            </w:r>
                            <w:r w:rsidRPr="007D7820">
                              <w:rPr>
                                <w:rFonts w:asciiTheme="minorHAnsi" w:eastAsiaTheme="minorEastAsia" w:hAnsiTheme="minorHAnsi"/>
                                <w:szCs w:val="21"/>
                              </w:rPr>
                              <w:t>のグレードや</w:t>
                            </w:r>
                            <w:r w:rsidRPr="007D7820">
                              <w:rPr>
                                <w:rFonts w:asciiTheme="minorHAnsi" w:eastAsiaTheme="minorEastAsia" w:hAnsiTheme="minorHAnsi"/>
                                <w:szCs w:val="21"/>
                              </w:rPr>
                              <w:t>BEI</w:t>
                            </w:r>
                            <w:r w:rsidRPr="007D7820">
                              <w:rPr>
                                <w:rFonts w:asciiTheme="minorHAnsi" w:eastAsiaTheme="minorEastAsia" w:hAnsiTheme="minorHAnsi"/>
                                <w:szCs w:val="21"/>
                              </w:rPr>
                              <w:t>値）</w:t>
                            </w:r>
                          </w:p>
                          <w:p w14:paraId="0DBEDCBC"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CO</w:t>
                            </w:r>
                            <w:r w:rsidRPr="00674987">
                              <w:rPr>
                                <w:rFonts w:asciiTheme="minorHAnsi" w:eastAsiaTheme="minorEastAsia" w:hAnsiTheme="minorHAnsi"/>
                                <w:szCs w:val="21"/>
                                <w:vertAlign w:val="subscript"/>
                              </w:rPr>
                              <w:t>2</w:t>
                            </w:r>
                            <w:r w:rsidRPr="007D7820">
                              <w:rPr>
                                <w:rFonts w:asciiTheme="minorHAnsi" w:eastAsiaTheme="minorEastAsia" w:hAnsiTheme="minorHAnsi"/>
                                <w:szCs w:val="21"/>
                              </w:rPr>
                              <w:t>排出量（または原単位）</w:t>
                            </w:r>
                            <w:r w:rsidRPr="007D7820">
                              <w:rPr>
                                <w:rFonts w:asciiTheme="minorHAnsi" w:eastAsiaTheme="minorEastAsia" w:hAnsiTheme="minorHAnsi"/>
                                <w:szCs w:val="21"/>
                              </w:rPr>
                              <w:t xml:space="preserve"> </w:t>
                            </w:r>
                          </w:p>
                          <w:p w14:paraId="6E26E193" w14:textId="25058988"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設備用途別（空調</w:t>
                            </w:r>
                            <w:r w:rsidR="00BE632A">
                              <w:rPr>
                                <w:rFonts w:asciiTheme="minorHAnsi" w:eastAsiaTheme="minorEastAsia" w:hAnsiTheme="minorHAnsi"/>
                                <w:szCs w:val="21"/>
                              </w:rPr>
                              <w:t>，</w:t>
                            </w:r>
                            <w:r w:rsidRPr="007D7820">
                              <w:rPr>
                                <w:rFonts w:asciiTheme="minorHAnsi" w:eastAsiaTheme="minorEastAsia" w:hAnsiTheme="minorHAnsi"/>
                                <w:szCs w:val="21"/>
                              </w:rPr>
                              <w:t>照明</w:t>
                            </w:r>
                            <w:r w:rsidR="00BE632A">
                              <w:rPr>
                                <w:rFonts w:asciiTheme="minorHAnsi" w:eastAsiaTheme="minorEastAsia" w:hAnsiTheme="minorHAnsi"/>
                                <w:szCs w:val="21"/>
                              </w:rPr>
                              <w:t>，</w:t>
                            </w:r>
                            <w:r w:rsidRPr="007D7820">
                              <w:rPr>
                                <w:rFonts w:asciiTheme="minorHAnsi" w:eastAsiaTheme="minorEastAsia" w:hAnsiTheme="minorHAnsi"/>
                                <w:szCs w:val="21"/>
                              </w:rPr>
                              <w:t>熱源など）のエネルギー消費量</w:t>
                            </w:r>
                          </w:p>
                          <w:p w14:paraId="64A8B6F7"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システム</w:t>
                            </w:r>
                            <w:r w:rsidRPr="007D7820">
                              <w:rPr>
                                <w:rFonts w:asciiTheme="minorHAnsi" w:eastAsiaTheme="minorEastAsia" w:hAnsiTheme="minorHAnsi"/>
                                <w:szCs w:val="21"/>
                              </w:rPr>
                              <w:t>COP</w:t>
                            </w:r>
                            <w:r w:rsidRPr="007D7820">
                              <w:rPr>
                                <w:rFonts w:asciiTheme="minorHAnsi" w:eastAsiaTheme="minorEastAsia" w:hAnsiTheme="minorHAnsi"/>
                                <w:szCs w:val="21"/>
                              </w:rPr>
                              <w:t>（成績係数）</w:t>
                            </w:r>
                            <w:r w:rsidRPr="007D7820">
                              <w:rPr>
                                <w:rFonts w:asciiTheme="minorHAnsi" w:eastAsiaTheme="minorEastAsia" w:hAnsiTheme="minorHAnsi"/>
                                <w:szCs w:val="21"/>
                              </w:rPr>
                              <w:t xml:space="preserve"> </w:t>
                            </w:r>
                          </w:p>
                          <w:p w14:paraId="37801798"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ポンプ</w:t>
                            </w:r>
                            <w:r w:rsidRPr="007D7820">
                              <w:rPr>
                                <w:rFonts w:asciiTheme="minorHAnsi" w:eastAsiaTheme="minorEastAsia" w:hAnsiTheme="minorHAnsi"/>
                                <w:szCs w:val="21"/>
                              </w:rPr>
                              <w:t>WTF</w:t>
                            </w:r>
                            <w:r w:rsidRPr="007D7820">
                              <w:rPr>
                                <w:rFonts w:asciiTheme="minorHAnsi" w:eastAsiaTheme="minorEastAsia" w:hAnsiTheme="minorHAnsi"/>
                                <w:szCs w:val="21"/>
                              </w:rPr>
                              <w:t>，ファン</w:t>
                            </w:r>
                            <w:r w:rsidRPr="007D7820">
                              <w:rPr>
                                <w:rFonts w:asciiTheme="minorHAnsi" w:eastAsiaTheme="minorEastAsia" w:hAnsiTheme="minorHAnsi"/>
                                <w:szCs w:val="21"/>
                              </w:rPr>
                              <w:t>ATF</w:t>
                            </w:r>
                          </w:p>
                          <w:p w14:paraId="4815F158"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ピークカット・ピークシフト</w:t>
                            </w:r>
                          </w:p>
                          <w:p w14:paraId="0CD88F9E"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各種省エネ制御</w:t>
                            </w:r>
                          </w:p>
                          <w:p w14:paraId="6B0A6149"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再生可能エネルギーや未利用エネルギーの活用状況</w:t>
                            </w:r>
                          </w:p>
                          <w:p w14:paraId="084312E7" w14:textId="77777777" w:rsidR="002A7633" w:rsidRPr="007D7820" w:rsidRDefault="002A7633" w:rsidP="00E05750">
                            <w:pPr>
                              <w:pStyle w:val="ae"/>
                              <w:numPr>
                                <w:ilvl w:val="0"/>
                                <w:numId w:val="38"/>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蓄熱槽の性能</w:t>
                            </w:r>
                          </w:p>
                        </w:txbxContent>
                      </v:textbox>
                      <w10:wrap anchorx="margin"/>
                    </v:shape>
                  </w:pict>
                </mc:Fallback>
              </mc:AlternateContent>
            </w:r>
          </w:p>
          <w:p w14:paraId="46263C59"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6BD3B574"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742B8B18"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7862A15F"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72AD2589"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66CD5B4F"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5981B651"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7D284EC9"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1C79D44F" w14:textId="77777777" w:rsidR="007D7820" w:rsidRPr="001F2633" w:rsidRDefault="007D7820" w:rsidP="002A7633">
            <w:pPr>
              <w:rPr>
                <w:rFonts w:asciiTheme="minorHAnsi" w:eastAsiaTheme="minorEastAsia" w:hAnsiTheme="minorHAnsi"/>
                <w:color w:val="000000" w:themeColor="text1"/>
                <w:sz w:val="21"/>
                <w:szCs w:val="21"/>
                <w:lang w:eastAsia="zh-CN"/>
              </w:rPr>
            </w:pPr>
          </w:p>
          <w:p w14:paraId="17A92810"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7B82C6F9" w14:textId="77777777" w:rsidR="002A7633" w:rsidRPr="001F2633" w:rsidRDefault="002A7633" w:rsidP="002A7633">
            <w:pPr>
              <w:rPr>
                <w:rFonts w:asciiTheme="minorHAnsi" w:eastAsiaTheme="minorEastAsia" w:hAnsiTheme="minorHAnsi"/>
                <w:color w:val="000000" w:themeColor="text1"/>
                <w:sz w:val="21"/>
                <w:szCs w:val="21"/>
                <w:lang w:eastAsia="zh-CN"/>
              </w:rPr>
            </w:pPr>
          </w:p>
          <w:p w14:paraId="2799AE14" w14:textId="77777777" w:rsidR="00D14A8F" w:rsidRPr="001F2633" w:rsidRDefault="00D14A8F" w:rsidP="002A7633">
            <w:pPr>
              <w:rPr>
                <w:rFonts w:asciiTheme="minorHAnsi" w:eastAsiaTheme="minorEastAsia" w:hAnsiTheme="minorHAnsi"/>
                <w:color w:val="000000" w:themeColor="text1"/>
                <w:sz w:val="21"/>
                <w:szCs w:val="21"/>
                <w:lang w:eastAsia="zh-CN"/>
              </w:rPr>
            </w:pPr>
          </w:p>
          <w:p w14:paraId="6BC6B7E8" w14:textId="77777777" w:rsidR="00930EAA" w:rsidRPr="001F2633" w:rsidRDefault="00930EAA" w:rsidP="00930EAA">
            <w:pPr>
              <w:rPr>
                <w:rFonts w:asciiTheme="majorEastAsia" w:eastAsiaTheme="majorEastAsia" w:hAnsiTheme="majorEastAsia"/>
                <w:color w:val="000000" w:themeColor="text1"/>
                <w:sz w:val="21"/>
                <w:szCs w:val="21"/>
                <w:lang w:eastAsia="zh-CN"/>
              </w:rPr>
            </w:pPr>
            <w:r w:rsidRPr="001F2633">
              <w:rPr>
                <w:rFonts w:asciiTheme="majorEastAsia" w:eastAsiaTheme="majorEastAsia" w:hAnsiTheme="majorEastAsia"/>
                <w:color w:val="000000" w:themeColor="text1"/>
                <w:sz w:val="21"/>
                <w:szCs w:val="21"/>
                <w:lang w:eastAsia="zh-CN"/>
              </w:rPr>
              <w:t>(2) 室内環境性能</w:t>
            </w:r>
          </w:p>
          <w:tbl>
            <w:tblPr>
              <w:tblStyle w:val="af6"/>
              <w:tblW w:w="0" w:type="auto"/>
              <w:tblLook w:val="04A0" w:firstRow="1" w:lastRow="0" w:firstColumn="1" w:lastColumn="0" w:noHBand="0" w:noVBand="1"/>
            </w:tblPr>
            <w:tblGrid>
              <w:gridCol w:w="2655"/>
              <w:gridCol w:w="2948"/>
              <w:gridCol w:w="2665"/>
            </w:tblGrid>
            <w:tr w:rsidR="00D14A8F" w:rsidRPr="001F2633" w14:paraId="4BDA9007" w14:textId="406C4F0C" w:rsidTr="00D14A8F">
              <w:tc>
                <w:tcPr>
                  <w:tcW w:w="2655" w:type="dxa"/>
                </w:tcPr>
                <w:p w14:paraId="418A24CF" w14:textId="77777777" w:rsidR="00D14A8F" w:rsidRPr="001F2633" w:rsidRDefault="00D14A8F" w:rsidP="00930EAA">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項目</w:t>
                  </w:r>
                </w:p>
              </w:tc>
              <w:tc>
                <w:tcPr>
                  <w:tcW w:w="2948" w:type="dxa"/>
                </w:tcPr>
                <w:p w14:paraId="6BB2F7D5" w14:textId="77777777" w:rsidR="00D14A8F" w:rsidRPr="001F2633" w:rsidRDefault="00D14A8F" w:rsidP="00930EAA">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設計・運用条件</w:t>
                  </w:r>
                </w:p>
              </w:tc>
              <w:tc>
                <w:tcPr>
                  <w:tcW w:w="2665" w:type="dxa"/>
                </w:tcPr>
                <w:p w14:paraId="16215C93" w14:textId="1357DEB8" w:rsidR="00D14A8F" w:rsidRPr="001F2633" w:rsidRDefault="00D14A8F" w:rsidP="00930EAA">
                  <w:pPr>
                    <w:jc w:val="center"/>
                    <w:rPr>
                      <w:rFonts w:asciiTheme="minorHAnsi" w:eastAsiaTheme="minorEastAsia" w:hAnsiTheme="minorHAnsi"/>
                      <w:color w:val="000000" w:themeColor="text1"/>
                      <w:szCs w:val="21"/>
                    </w:rPr>
                  </w:pPr>
                  <w:r w:rsidRPr="001F2633">
                    <w:rPr>
                      <w:rFonts w:asciiTheme="minorHAnsi" w:eastAsiaTheme="minorEastAsia" w:hAnsiTheme="minorHAnsi" w:hint="eastAsia"/>
                      <w:color w:val="000000" w:themeColor="text1"/>
                      <w:szCs w:val="21"/>
                    </w:rPr>
                    <w:t>目標値</w:t>
                  </w:r>
                </w:p>
              </w:tc>
            </w:tr>
            <w:tr w:rsidR="00D14A8F" w:rsidRPr="001F2633" w14:paraId="68386B42" w14:textId="18E92562" w:rsidTr="00D14A8F">
              <w:tc>
                <w:tcPr>
                  <w:tcW w:w="2655" w:type="dxa"/>
                </w:tcPr>
                <w:p w14:paraId="1AD43AE1" w14:textId="77777777"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温度</w:t>
                  </w:r>
                </w:p>
              </w:tc>
              <w:tc>
                <w:tcPr>
                  <w:tcW w:w="2948" w:type="dxa"/>
                </w:tcPr>
                <w:p w14:paraId="5AE39783" w14:textId="77777777"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夏期</w:t>
                  </w:r>
                  <w:r w:rsidRPr="001F2633">
                    <w:rPr>
                      <w:rFonts w:asciiTheme="minorHAnsi" w:eastAsiaTheme="minorEastAsia" w:hAnsiTheme="minorHAnsi"/>
                      <w:color w:val="000000" w:themeColor="text1"/>
                      <w:sz w:val="21"/>
                      <w:szCs w:val="21"/>
                    </w:rPr>
                    <w:t>26±1</w:t>
                  </w:r>
                  <w:r w:rsidRPr="001F2633">
                    <w:rPr>
                      <w:rFonts w:ascii="ＭＳ 明朝" w:hAnsi="ＭＳ 明朝" w:cs="ＭＳ 明朝" w:hint="eastAsia"/>
                      <w:color w:val="000000" w:themeColor="text1"/>
                      <w:sz w:val="21"/>
                      <w:szCs w:val="21"/>
                    </w:rPr>
                    <w:t>℃</w:t>
                  </w:r>
                  <w:r w:rsidRPr="001F2633">
                    <w:rPr>
                      <w:rFonts w:asciiTheme="minorHAnsi" w:eastAsiaTheme="minorEastAsia" w:hAnsiTheme="minorHAnsi"/>
                      <w:color w:val="000000" w:themeColor="text1"/>
                      <w:sz w:val="21"/>
                      <w:szCs w:val="21"/>
                    </w:rPr>
                    <w:t>／冬期</w:t>
                  </w:r>
                  <w:r w:rsidRPr="001F2633">
                    <w:rPr>
                      <w:rFonts w:asciiTheme="minorHAnsi" w:eastAsiaTheme="minorEastAsia" w:hAnsiTheme="minorHAnsi"/>
                      <w:color w:val="000000" w:themeColor="text1"/>
                      <w:sz w:val="21"/>
                      <w:szCs w:val="21"/>
                    </w:rPr>
                    <w:t>22±1</w:t>
                  </w:r>
                  <w:r w:rsidRPr="001F2633">
                    <w:rPr>
                      <w:rFonts w:ascii="ＭＳ 明朝" w:hAnsi="ＭＳ 明朝" w:cs="ＭＳ 明朝" w:hint="eastAsia"/>
                      <w:color w:val="000000" w:themeColor="text1"/>
                      <w:sz w:val="21"/>
                      <w:szCs w:val="21"/>
                    </w:rPr>
                    <w:t>℃</w:t>
                  </w:r>
                </w:p>
              </w:tc>
              <w:tc>
                <w:tcPr>
                  <w:tcW w:w="2665" w:type="dxa"/>
                </w:tcPr>
                <w:p w14:paraId="434BD9FF" w14:textId="77777777" w:rsidR="00D14A8F" w:rsidRPr="001F2633" w:rsidRDefault="00D14A8F" w:rsidP="00930EAA">
                  <w:pPr>
                    <w:rPr>
                      <w:rFonts w:asciiTheme="minorHAnsi" w:eastAsiaTheme="minorEastAsia" w:hAnsiTheme="minorHAnsi"/>
                      <w:color w:val="000000" w:themeColor="text1"/>
                      <w:szCs w:val="21"/>
                    </w:rPr>
                  </w:pPr>
                </w:p>
              </w:tc>
            </w:tr>
            <w:tr w:rsidR="00D14A8F" w:rsidRPr="001F2633" w14:paraId="5C55F41E" w14:textId="4FF6EAB8" w:rsidTr="00D14A8F">
              <w:tc>
                <w:tcPr>
                  <w:tcW w:w="2655" w:type="dxa"/>
                </w:tcPr>
                <w:p w14:paraId="5777A7AE" w14:textId="77777777"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湿度</w:t>
                  </w:r>
                </w:p>
              </w:tc>
              <w:tc>
                <w:tcPr>
                  <w:tcW w:w="2948" w:type="dxa"/>
                </w:tcPr>
                <w:p w14:paraId="24689CD9" w14:textId="77777777"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40</w:t>
                  </w:r>
                  <w:r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60</w:t>
                  </w:r>
                  <w:r w:rsidRPr="001F2633">
                    <w:rPr>
                      <w:rFonts w:asciiTheme="minorHAnsi" w:eastAsiaTheme="minorEastAsia" w:hAnsiTheme="minorHAnsi"/>
                      <w:color w:val="000000" w:themeColor="text1"/>
                      <w:sz w:val="21"/>
                      <w:szCs w:val="21"/>
                    </w:rPr>
                    <w:t>％</w:t>
                  </w:r>
                </w:p>
              </w:tc>
              <w:tc>
                <w:tcPr>
                  <w:tcW w:w="2665" w:type="dxa"/>
                </w:tcPr>
                <w:p w14:paraId="4E9781F0" w14:textId="77777777" w:rsidR="00D14A8F" w:rsidRPr="001F2633" w:rsidRDefault="00D14A8F" w:rsidP="00930EAA">
                  <w:pPr>
                    <w:rPr>
                      <w:rFonts w:asciiTheme="minorHAnsi" w:eastAsiaTheme="minorEastAsia" w:hAnsiTheme="minorHAnsi"/>
                      <w:color w:val="000000" w:themeColor="text1"/>
                      <w:szCs w:val="21"/>
                    </w:rPr>
                  </w:pPr>
                </w:p>
              </w:tc>
            </w:tr>
            <w:tr w:rsidR="00D14A8F" w:rsidRPr="001F2633" w14:paraId="573B83ED" w14:textId="2560C003" w:rsidTr="00D14A8F">
              <w:trPr>
                <w:trHeight w:val="494"/>
              </w:trPr>
              <w:tc>
                <w:tcPr>
                  <w:tcW w:w="2655" w:type="dxa"/>
                </w:tcPr>
                <w:p w14:paraId="68830115" w14:textId="77777777"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騒音</w:t>
                  </w:r>
                </w:p>
              </w:tc>
              <w:tc>
                <w:tcPr>
                  <w:tcW w:w="2948" w:type="dxa"/>
                </w:tcPr>
                <w:p w14:paraId="04CD68D6" w14:textId="77777777"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NC-40</w:t>
                  </w:r>
                  <w:r w:rsidRPr="001F2633">
                    <w:rPr>
                      <w:rFonts w:asciiTheme="minorHAnsi" w:eastAsiaTheme="minorEastAsia" w:hAnsiTheme="minorHAnsi"/>
                      <w:color w:val="000000" w:themeColor="text1"/>
                      <w:sz w:val="21"/>
                      <w:szCs w:val="21"/>
                    </w:rPr>
                    <w:t>以下</w:t>
                  </w:r>
                </w:p>
              </w:tc>
              <w:tc>
                <w:tcPr>
                  <w:tcW w:w="2665" w:type="dxa"/>
                </w:tcPr>
                <w:p w14:paraId="0BB2F52E" w14:textId="77777777" w:rsidR="00D14A8F" w:rsidRPr="001F2633" w:rsidRDefault="00D14A8F" w:rsidP="00930EAA">
                  <w:pPr>
                    <w:rPr>
                      <w:rFonts w:asciiTheme="minorHAnsi" w:eastAsiaTheme="minorEastAsia" w:hAnsiTheme="minorHAnsi"/>
                      <w:color w:val="000000" w:themeColor="text1"/>
                      <w:szCs w:val="21"/>
                    </w:rPr>
                  </w:pPr>
                </w:p>
              </w:tc>
            </w:tr>
            <w:tr w:rsidR="00D14A8F" w:rsidRPr="001F2633" w14:paraId="7A0CD34C" w14:textId="77777777" w:rsidTr="00D14A8F">
              <w:tc>
                <w:tcPr>
                  <w:tcW w:w="2655" w:type="dxa"/>
                </w:tcPr>
                <w:p w14:paraId="50CD96FB" w14:textId="645007F8" w:rsidR="00D14A8F" w:rsidRPr="001F2633" w:rsidRDefault="00D14A8F" w:rsidP="00930EAA">
                  <w:pPr>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 w:val="21"/>
                      <w:szCs w:val="21"/>
                    </w:rPr>
                    <w:t>換気量</w:t>
                  </w:r>
                </w:p>
              </w:tc>
              <w:tc>
                <w:tcPr>
                  <w:tcW w:w="2948" w:type="dxa"/>
                </w:tcPr>
                <w:p w14:paraId="7A25EDAD" w14:textId="50F50FAC" w:rsidR="00D14A8F" w:rsidRPr="001F2633" w:rsidRDefault="00D14A8F" w:rsidP="00930EAA">
                  <w:pPr>
                    <w:rPr>
                      <w:rFonts w:asciiTheme="minorHAnsi" w:eastAsiaTheme="minorEastAsia" w:hAnsiTheme="minorHAnsi"/>
                      <w:color w:val="000000" w:themeColor="text1"/>
                      <w:szCs w:val="21"/>
                    </w:rPr>
                  </w:pPr>
                  <w:r w:rsidRPr="001F2633">
                    <w:rPr>
                      <w:rFonts w:asciiTheme="minorHAnsi" w:eastAsiaTheme="minorEastAsia" w:hAnsiTheme="minorHAnsi" w:hint="eastAsia"/>
                      <w:color w:val="000000" w:themeColor="text1"/>
                      <w:szCs w:val="21"/>
                    </w:rPr>
                    <w:t>30 m3/h</w:t>
                  </w:r>
                  <w:r w:rsidRPr="001F2633">
                    <w:rPr>
                      <w:rFonts w:asciiTheme="minorHAnsi" w:eastAsiaTheme="minorEastAsia" w:hAnsiTheme="minorHAnsi" w:hint="eastAsia"/>
                      <w:color w:val="000000" w:themeColor="text1"/>
                      <w:szCs w:val="21"/>
                    </w:rPr>
                    <w:t>・人</w:t>
                  </w:r>
                </w:p>
              </w:tc>
              <w:tc>
                <w:tcPr>
                  <w:tcW w:w="2665" w:type="dxa"/>
                </w:tcPr>
                <w:p w14:paraId="1C1C0587" w14:textId="77777777" w:rsidR="00D14A8F" w:rsidRPr="001F2633" w:rsidRDefault="00D14A8F" w:rsidP="00930EAA">
                  <w:pPr>
                    <w:rPr>
                      <w:rFonts w:asciiTheme="minorHAnsi" w:eastAsiaTheme="minorEastAsia" w:hAnsiTheme="minorHAnsi"/>
                      <w:color w:val="000000" w:themeColor="text1"/>
                      <w:szCs w:val="21"/>
                    </w:rPr>
                  </w:pPr>
                </w:p>
              </w:tc>
            </w:tr>
            <w:tr w:rsidR="00D14A8F" w:rsidRPr="001F2633" w14:paraId="7CDBE48C" w14:textId="6B74A120" w:rsidTr="003970C0">
              <w:tc>
                <w:tcPr>
                  <w:tcW w:w="8268" w:type="dxa"/>
                  <w:gridSpan w:val="3"/>
                </w:tcPr>
                <w:p w14:paraId="6FC787CF" w14:textId="3B47EBDD" w:rsidR="00D14A8F" w:rsidRPr="001F2633" w:rsidRDefault="00D14A8F"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hint="eastAsia"/>
                      <w:color w:val="000000" w:themeColor="text1"/>
                      <w:sz w:val="21"/>
                      <w:szCs w:val="21"/>
                    </w:rPr>
                    <w:t>根拠</w:t>
                  </w:r>
                </w:p>
                <w:p w14:paraId="74564A66" w14:textId="52B1FEA8" w:rsidR="00D14A8F" w:rsidRPr="001F2633" w:rsidRDefault="00D14A8F" w:rsidP="00930EAA">
                  <w:pPr>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 w:val="21"/>
                      <w:szCs w:val="21"/>
                    </w:rPr>
                    <w:t>建築基準法，</w:t>
                  </w:r>
                  <w:r w:rsidRPr="001F2633">
                    <w:rPr>
                      <w:rFonts w:asciiTheme="minorHAnsi" w:eastAsiaTheme="minorEastAsia" w:hAnsiTheme="minorHAnsi" w:hint="eastAsia"/>
                      <w:color w:val="000000" w:themeColor="text1"/>
                      <w:sz w:val="21"/>
                      <w:szCs w:val="21"/>
                    </w:rPr>
                    <w:t>建築物衛生法</w:t>
                  </w:r>
                  <w:r w:rsidR="005175F4" w:rsidRPr="001F2633">
                    <w:rPr>
                      <w:rFonts w:asciiTheme="minorHAnsi" w:eastAsiaTheme="minorEastAsia" w:hAnsiTheme="minorHAnsi" w:hint="eastAsia"/>
                      <w:color w:val="000000" w:themeColor="text1"/>
                      <w:sz w:val="21"/>
                      <w:szCs w:val="21"/>
                    </w:rPr>
                    <w:t>，</w:t>
                  </w:r>
                  <w:r w:rsidRPr="001F2633">
                    <w:rPr>
                      <w:rFonts w:asciiTheme="minorHAnsi" w:eastAsiaTheme="minorEastAsia" w:hAnsiTheme="minorHAnsi" w:hint="eastAsia"/>
                      <w:color w:val="000000" w:themeColor="text1"/>
                      <w:sz w:val="21"/>
                      <w:szCs w:val="21"/>
                    </w:rPr>
                    <w:t>建築設備設計基準（いわゆる茶本）</w:t>
                  </w:r>
                  <w:r w:rsidR="005175F4" w:rsidRPr="001F2633">
                    <w:rPr>
                      <w:rFonts w:asciiTheme="minorHAnsi" w:eastAsiaTheme="minorEastAsia" w:hAnsiTheme="minorHAnsi" w:hint="eastAsia"/>
                      <w:color w:val="000000" w:themeColor="text1"/>
                      <w:sz w:val="21"/>
                      <w:szCs w:val="21"/>
                    </w:rPr>
                    <w:t>，</w:t>
                  </w:r>
                  <w:r w:rsidRPr="001F2633">
                    <w:rPr>
                      <w:rFonts w:asciiTheme="minorHAnsi" w:eastAsiaTheme="minorEastAsia" w:hAnsiTheme="minorHAnsi"/>
                      <w:color w:val="000000" w:themeColor="text1"/>
                      <w:sz w:val="21"/>
                      <w:szCs w:val="21"/>
                    </w:rPr>
                    <w:t>ASHRAE</w:t>
                  </w:r>
                  <w:r w:rsidRPr="001F2633">
                    <w:rPr>
                      <w:rFonts w:asciiTheme="minorHAnsi" w:eastAsiaTheme="minorEastAsia" w:hAnsiTheme="minorHAnsi" w:hint="eastAsia"/>
                      <w:color w:val="000000" w:themeColor="text1"/>
                      <w:sz w:val="21"/>
                      <w:szCs w:val="21"/>
                    </w:rPr>
                    <w:t>基準</w:t>
                  </w:r>
                </w:p>
              </w:tc>
            </w:tr>
          </w:tbl>
          <w:p w14:paraId="7DBA6985" w14:textId="299F5794" w:rsidR="00930EAA" w:rsidRPr="001F2633" w:rsidRDefault="004E5440" w:rsidP="00930EAA">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17312" behindDoc="0" locked="0" layoutInCell="1" allowOverlap="1" wp14:anchorId="736F1F6E" wp14:editId="1A43301B">
                      <wp:simplePos x="0" y="0"/>
                      <wp:positionH relativeFrom="margin">
                        <wp:posOffset>234950</wp:posOffset>
                      </wp:positionH>
                      <wp:positionV relativeFrom="paragraph">
                        <wp:posOffset>120015</wp:posOffset>
                      </wp:positionV>
                      <wp:extent cx="5039995" cy="1851660"/>
                      <wp:effectExtent l="0" t="190500" r="27305" b="15240"/>
                      <wp:wrapNone/>
                      <wp:docPr id="258115175" name="吹き出し: 四角形 6"/>
                      <wp:cNvGraphicFramePr/>
                      <a:graphic xmlns:a="http://schemas.openxmlformats.org/drawingml/2006/main">
                        <a:graphicData uri="http://schemas.microsoft.com/office/word/2010/wordprocessingShape">
                          <wps:wsp>
                            <wps:cNvSpPr/>
                            <wps:spPr>
                              <a:xfrm>
                                <a:off x="0" y="0"/>
                                <a:ext cx="5039995" cy="1851660"/>
                              </a:xfrm>
                              <a:prstGeom prst="wedgeRoundRectCallout">
                                <a:avLst>
                                  <a:gd name="adj1" fmla="val 3825"/>
                                  <a:gd name="adj2" fmla="val -59663"/>
                                  <a:gd name="adj3" fmla="val 16667"/>
                                </a:avLst>
                              </a:prstGeom>
                              <a:solidFill>
                                <a:sysClr val="window" lastClr="FFFFFF"/>
                              </a:solidFill>
                              <a:ln w="6350" cap="flat" cmpd="sng" algn="ctr">
                                <a:solidFill>
                                  <a:sysClr val="windowText" lastClr="000000"/>
                                </a:solidFill>
                                <a:prstDash val="solid"/>
                              </a:ln>
                              <a:effectLst/>
                            </wps:spPr>
                            <wps:txbx>
                              <w:txbxContent>
                                <w:p w14:paraId="4C54F480"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7D7820">
                                    <w:rPr>
                                      <w:rFonts w:asciiTheme="minorHAnsi" w:eastAsiaTheme="minorEastAsia" w:hAnsiTheme="minorHAnsi"/>
                                      <w:szCs w:val="21"/>
                                    </w:rPr>
                                    <w:t>温熱</w:t>
                                  </w:r>
                                  <w:r w:rsidRPr="001F2633">
                                    <w:rPr>
                                      <w:rFonts w:asciiTheme="minorHAnsi" w:eastAsiaTheme="minorEastAsia" w:hAnsiTheme="minorHAnsi"/>
                                      <w:color w:val="000000" w:themeColor="text1"/>
                                      <w:szCs w:val="21"/>
                                    </w:rPr>
                                    <w:t>環境</w:t>
                                  </w:r>
                                  <w:r w:rsidRPr="001F2633">
                                    <w:rPr>
                                      <w:rFonts w:asciiTheme="minorHAnsi" w:eastAsiaTheme="minorEastAsia" w:hAnsiTheme="minorHAnsi"/>
                                      <w:color w:val="000000" w:themeColor="text1"/>
                                      <w:szCs w:val="21"/>
                                    </w:rPr>
                                    <w:t>:</w:t>
                                  </w:r>
                                </w:p>
                                <w:p w14:paraId="7234B2DB"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室温・湿度</w:t>
                                  </w:r>
                                </w:p>
                                <w:p w14:paraId="6ABE6C06" w14:textId="24AE0E1C"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PMV</w:t>
                                  </w:r>
                                  <w:r w:rsidRPr="001F2633">
                                    <w:rPr>
                                      <w:rFonts w:asciiTheme="minorHAnsi" w:eastAsiaTheme="minorEastAsia" w:hAnsiTheme="minorHAnsi"/>
                                      <w:color w:val="000000" w:themeColor="text1"/>
                                      <w:szCs w:val="21"/>
                                    </w:rPr>
                                    <w:t>（予測平均温冷感申告）や上下温度差</w:t>
                                  </w:r>
                                </w:p>
                                <w:p w14:paraId="264314BF"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空気質・換気</w:t>
                                  </w:r>
                                  <w:r w:rsidRPr="001F2633">
                                    <w:rPr>
                                      <w:rFonts w:asciiTheme="minorHAnsi" w:eastAsiaTheme="minorEastAsia" w:hAnsiTheme="minorHAnsi"/>
                                      <w:color w:val="000000" w:themeColor="text1"/>
                                      <w:szCs w:val="21"/>
                                    </w:rPr>
                                    <w:t>:</w:t>
                                  </w:r>
                                </w:p>
                                <w:p w14:paraId="767FB2CF"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換気量</w:t>
                                  </w:r>
                                </w:p>
                                <w:p w14:paraId="1BFB9DB9" w14:textId="77777777" w:rsidR="00930EAA" w:rsidRPr="007D7820" w:rsidRDefault="00930EAA" w:rsidP="00E05750">
                                  <w:pPr>
                                    <w:pStyle w:val="ae"/>
                                    <w:numPr>
                                      <w:ilvl w:val="0"/>
                                      <w:numId w:val="39"/>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昼光利用</w:t>
                                  </w:r>
                                  <w:r w:rsidRPr="007D7820">
                                    <w:rPr>
                                      <w:rFonts w:asciiTheme="minorHAnsi" w:eastAsiaTheme="minorEastAsia" w:hAnsiTheme="minorHAnsi"/>
                                      <w:szCs w:val="21"/>
                                    </w:rPr>
                                    <w:t xml:space="preserve"> </w:t>
                                  </w:r>
                                </w:p>
                                <w:p w14:paraId="1EDE72B0" w14:textId="4D40F91E" w:rsidR="00930EAA" w:rsidRPr="007D7820" w:rsidRDefault="00930EAA" w:rsidP="00E05750">
                                  <w:pPr>
                                    <w:pStyle w:val="ae"/>
                                    <w:numPr>
                                      <w:ilvl w:val="0"/>
                                      <w:numId w:val="39"/>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利用者が個別に空調や照明を制御できる</w:t>
                                  </w:r>
                                  <w:r w:rsidRPr="007D7820">
                                    <w:rPr>
                                      <w:rFonts w:asciiTheme="minorHAnsi" w:eastAsiaTheme="minorEastAsia" w:hAnsiTheme="minorHAnsi"/>
                                      <w:szCs w:val="21"/>
                                    </w:rPr>
                                    <w:t xml:space="preserve"> </w:t>
                                  </w:r>
                                  <w:r w:rsidRPr="007D7820">
                                    <w:rPr>
                                      <w:rFonts w:asciiTheme="minorHAnsi" w:eastAsiaTheme="minorEastAsia" w:hAnsiTheme="minorHAnsi"/>
                                      <w:szCs w:val="21"/>
                                    </w:rPr>
                                    <w:t>個別制御性</w:t>
                                  </w:r>
                                </w:p>
                                <w:p w14:paraId="56E2916B" w14:textId="3307E10D" w:rsidR="00930EAA" w:rsidRDefault="00930EAA" w:rsidP="00E05750">
                                  <w:pPr>
                                    <w:pStyle w:val="ae"/>
                                    <w:numPr>
                                      <w:ilvl w:val="0"/>
                                      <w:numId w:val="39"/>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快適な環境がもたらす知的生産性の向上</w:t>
                                  </w:r>
                                  <w:r w:rsidR="004E5440" w:rsidRPr="00DB3480">
                                    <w:rPr>
                                      <w:rFonts w:asciiTheme="minorHAnsi" w:eastAsiaTheme="minorEastAsia" w:hAnsiTheme="minorHAnsi" w:hint="eastAsia"/>
                                      <w:szCs w:val="21"/>
                                    </w:rPr>
                                    <w:t>*</w:t>
                                  </w:r>
                                </w:p>
                                <w:p w14:paraId="051082CD" w14:textId="47F3C4F9" w:rsidR="004E5440" w:rsidRPr="005175F4" w:rsidRDefault="004E5440" w:rsidP="005175F4">
                                  <w:pPr>
                                    <w:pStyle w:val="ae"/>
                                    <w:snapToGrid w:val="0"/>
                                    <w:ind w:leftChars="0" w:left="650" w:rightChars="100" w:right="210"/>
                                    <w:rPr>
                                      <w:rFonts w:asciiTheme="minorHAnsi" w:eastAsiaTheme="minorEastAsia" w:hAnsiTheme="minorHAnsi"/>
                                      <w:sz w:val="18"/>
                                      <w:szCs w:val="18"/>
                                    </w:rPr>
                                  </w:pPr>
                                  <w:r w:rsidRPr="00DB3480">
                                    <w:rPr>
                                      <w:rFonts w:asciiTheme="minorHAnsi" w:eastAsiaTheme="minorEastAsia" w:hAnsiTheme="minorHAnsi"/>
                                      <w:sz w:val="18"/>
                                      <w:szCs w:val="18"/>
                                    </w:rPr>
                                    <w:t xml:space="preserve">* </w:t>
                                  </w:r>
                                  <w:r w:rsidRPr="005175F4">
                                    <w:rPr>
                                      <w:rFonts w:asciiTheme="minorHAnsi" w:eastAsiaTheme="minorEastAsia" w:hAnsiTheme="minorHAnsi" w:hint="eastAsia"/>
                                      <w:sz w:val="18"/>
                                      <w:szCs w:val="18"/>
                                    </w:rPr>
                                    <w:t>知的生産性の目標設定</w:t>
                                  </w:r>
                                  <w:r w:rsidR="005175F4">
                                    <w:rPr>
                                      <w:rFonts w:asciiTheme="minorHAnsi" w:eastAsiaTheme="minorEastAsia" w:hAnsiTheme="minorHAnsi" w:hint="eastAsia"/>
                                      <w:sz w:val="18"/>
                                      <w:szCs w:val="18"/>
                                    </w:rPr>
                                    <w:t>，</w:t>
                                  </w:r>
                                  <w:r w:rsidRPr="005175F4">
                                    <w:rPr>
                                      <w:rFonts w:asciiTheme="minorHAnsi" w:eastAsiaTheme="minorEastAsia" w:hAnsiTheme="minorHAnsi" w:hint="eastAsia"/>
                                      <w:sz w:val="18"/>
                                      <w:szCs w:val="18"/>
                                    </w:rPr>
                                    <w:t>評価方法を加える場合は</w:t>
                                  </w:r>
                                  <w:r w:rsidR="00D940FF">
                                    <w:rPr>
                                      <w:rFonts w:asciiTheme="minorHAnsi" w:eastAsiaTheme="minorEastAsia" w:hAnsiTheme="minorHAnsi" w:hint="eastAsia"/>
                                      <w:sz w:val="18"/>
                                      <w:szCs w:val="18"/>
                                    </w:rPr>
                                    <w:t>，</w:t>
                                  </w:r>
                                  <w:r w:rsidRPr="005175F4">
                                    <w:rPr>
                                      <w:rFonts w:asciiTheme="minorHAnsi" w:eastAsiaTheme="minorEastAsia" w:hAnsiTheme="minorHAnsi" w:hint="eastAsia"/>
                                      <w:sz w:val="18"/>
                                      <w:szCs w:val="18"/>
                                    </w:rPr>
                                    <w:t>内容について</w:t>
                                  </w:r>
                                  <w:proofErr w:type="spellStart"/>
                                  <w:r w:rsidRPr="005175F4">
                                    <w:rPr>
                                      <w:rFonts w:asciiTheme="minorHAnsi" w:eastAsiaTheme="minorEastAsia" w:hAnsiTheme="minorHAnsi"/>
                                      <w:sz w:val="18"/>
                                      <w:szCs w:val="18"/>
                                    </w:rPr>
                                    <w:t>CxF</w:t>
                                  </w:r>
                                  <w:proofErr w:type="spellEnd"/>
                                  <w:r w:rsidRPr="005175F4">
                                    <w:rPr>
                                      <w:rFonts w:asciiTheme="minorHAnsi" w:eastAsiaTheme="minorEastAsia" w:hAnsiTheme="minorHAnsi" w:hint="eastAsia"/>
                                      <w:sz w:val="18"/>
                                      <w:szCs w:val="18"/>
                                    </w:rPr>
                                    <w:t>らと相談して決定する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F1F6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3" type="#_x0000_t62" style="position:absolute;left:0;text-align:left;margin-left:18.5pt;margin-top:9.45pt;width:396.85pt;height:145.8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" adj="11626,-2087" fillcolor="window" strokecolor="windowText" strokeweight=".5pt">
                      <v:textbox inset="0,0,0,0">
                        <w:txbxContent>
                          <w:p w14:paraId="4C54F480"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7D7820">
                              <w:rPr>
                                <w:rFonts w:asciiTheme="minorHAnsi" w:eastAsiaTheme="minorEastAsia" w:hAnsiTheme="minorHAnsi"/>
                                <w:szCs w:val="21"/>
                              </w:rPr>
                              <w:t>温熱</w:t>
                            </w:r>
                            <w:r w:rsidRPr="001F2633">
                              <w:rPr>
                                <w:rFonts w:asciiTheme="minorHAnsi" w:eastAsiaTheme="minorEastAsia" w:hAnsiTheme="minorHAnsi"/>
                                <w:color w:val="000000" w:themeColor="text1"/>
                                <w:szCs w:val="21"/>
                              </w:rPr>
                              <w:t>環境</w:t>
                            </w:r>
                            <w:r w:rsidRPr="001F2633">
                              <w:rPr>
                                <w:rFonts w:asciiTheme="minorHAnsi" w:eastAsiaTheme="minorEastAsia" w:hAnsiTheme="minorHAnsi"/>
                                <w:color w:val="000000" w:themeColor="text1"/>
                                <w:szCs w:val="21"/>
                              </w:rPr>
                              <w:t>:</w:t>
                            </w:r>
                          </w:p>
                          <w:p w14:paraId="7234B2DB"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室温・湿度</w:t>
                            </w:r>
                          </w:p>
                          <w:p w14:paraId="6ABE6C06" w14:textId="24AE0E1C"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PMV</w:t>
                            </w:r>
                            <w:r w:rsidRPr="001F2633">
                              <w:rPr>
                                <w:rFonts w:asciiTheme="minorHAnsi" w:eastAsiaTheme="minorEastAsia" w:hAnsiTheme="minorHAnsi"/>
                                <w:color w:val="000000" w:themeColor="text1"/>
                                <w:szCs w:val="21"/>
                              </w:rPr>
                              <w:t>（予測平均温冷感申告）や上下温度差</w:t>
                            </w:r>
                          </w:p>
                          <w:p w14:paraId="264314BF"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空気質・換気</w:t>
                            </w:r>
                            <w:r w:rsidRPr="001F2633">
                              <w:rPr>
                                <w:rFonts w:asciiTheme="minorHAnsi" w:eastAsiaTheme="minorEastAsia" w:hAnsiTheme="minorHAnsi"/>
                                <w:color w:val="000000" w:themeColor="text1"/>
                                <w:szCs w:val="21"/>
                              </w:rPr>
                              <w:t>:</w:t>
                            </w:r>
                          </w:p>
                          <w:p w14:paraId="767FB2CF" w14:textId="77777777" w:rsidR="00930EAA" w:rsidRPr="001F2633" w:rsidRDefault="00930EAA" w:rsidP="00E05750">
                            <w:pPr>
                              <w:pStyle w:val="ae"/>
                              <w:numPr>
                                <w:ilvl w:val="0"/>
                                <w:numId w:val="39"/>
                              </w:numPr>
                              <w:snapToGrid w:val="0"/>
                              <w:ind w:leftChars="100" w:rightChars="100" w:right="210"/>
                              <w:rPr>
                                <w:rFonts w:asciiTheme="minorHAnsi" w:eastAsiaTheme="minorEastAsia" w:hAnsiTheme="minorHAnsi"/>
                                <w:color w:val="000000" w:themeColor="text1"/>
                                <w:szCs w:val="21"/>
                              </w:rPr>
                            </w:pPr>
                            <w:r w:rsidRPr="001F2633">
                              <w:rPr>
                                <w:rFonts w:asciiTheme="minorHAnsi" w:eastAsiaTheme="minorEastAsia" w:hAnsiTheme="minorHAnsi"/>
                                <w:color w:val="000000" w:themeColor="text1"/>
                                <w:szCs w:val="21"/>
                              </w:rPr>
                              <w:t>換気量</w:t>
                            </w:r>
                          </w:p>
                          <w:p w14:paraId="1BFB9DB9" w14:textId="77777777" w:rsidR="00930EAA" w:rsidRPr="007D7820" w:rsidRDefault="00930EAA" w:rsidP="00E05750">
                            <w:pPr>
                              <w:pStyle w:val="ae"/>
                              <w:numPr>
                                <w:ilvl w:val="0"/>
                                <w:numId w:val="39"/>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昼光利用</w:t>
                            </w:r>
                            <w:r w:rsidRPr="007D7820">
                              <w:rPr>
                                <w:rFonts w:asciiTheme="minorHAnsi" w:eastAsiaTheme="minorEastAsia" w:hAnsiTheme="minorHAnsi"/>
                                <w:szCs w:val="21"/>
                              </w:rPr>
                              <w:t xml:space="preserve"> </w:t>
                            </w:r>
                          </w:p>
                          <w:p w14:paraId="1EDE72B0" w14:textId="4D40F91E" w:rsidR="00930EAA" w:rsidRPr="007D7820" w:rsidRDefault="00930EAA" w:rsidP="00E05750">
                            <w:pPr>
                              <w:pStyle w:val="ae"/>
                              <w:numPr>
                                <w:ilvl w:val="0"/>
                                <w:numId w:val="39"/>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利用者が個別に空調や照明を制御できる</w:t>
                            </w:r>
                            <w:r w:rsidRPr="007D7820">
                              <w:rPr>
                                <w:rFonts w:asciiTheme="minorHAnsi" w:eastAsiaTheme="minorEastAsia" w:hAnsiTheme="minorHAnsi"/>
                                <w:szCs w:val="21"/>
                              </w:rPr>
                              <w:t xml:space="preserve"> </w:t>
                            </w:r>
                            <w:r w:rsidRPr="007D7820">
                              <w:rPr>
                                <w:rFonts w:asciiTheme="minorHAnsi" w:eastAsiaTheme="minorEastAsia" w:hAnsiTheme="minorHAnsi"/>
                                <w:szCs w:val="21"/>
                              </w:rPr>
                              <w:t>個別制御性</w:t>
                            </w:r>
                          </w:p>
                          <w:p w14:paraId="56E2916B" w14:textId="3307E10D" w:rsidR="00930EAA" w:rsidRDefault="00930EAA" w:rsidP="00E05750">
                            <w:pPr>
                              <w:pStyle w:val="ae"/>
                              <w:numPr>
                                <w:ilvl w:val="0"/>
                                <w:numId w:val="39"/>
                              </w:numPr>
                              <w:snapToGrid w:val="0"/>
                              <w:ind w:leftChars="100" w:rightChars="100" w:right="210"/>
                              <w:rPr>
                                <w:rFonts w:asciiTheme="minorHAnsi" w:eastAsiaTheme="minorEastAsia" w:hAnsiTheme="minorHAnsi"/>
                                <w:szCs w:val="21"/>
                              </w:rPr>
                            </w:pPr>
                            <w:r w:rsidRPr="007D7820">
                              <w:rPr>
                                <w:rFonts w:asciiTheme="minorHAnsi" w:eastAsiaTheme="minorEastAsia" w:hAnsiTheme="minorHAnsi"/>
                                <w:szCs w:val="21"/>
                              </w:rPr>
                              <w:t>快適な環境がもたらす知的生産性の向上</w:t>
                            </w:r>
                            <w:r w:rsidR="004E5440" w:rsidRPr="00DB3480">
                              <w:rPr>
                                <w:rFonts w:asciiTheme="minorHAnsi" w:eastAsiaTheme="minorEastAsia" w:hAnsiTheme="minorHAnsi" w:hint="eastAsia"/>
                                <w:szCs w:val="21"/>
                              </w:rPr>
                              <w:t>*</w:t>
                            </w:r>
                          </w:p>
                          <w:p w14:paraId="051082CD" w14:textId="47F3C4F9" w:rsidR="004E5440" w:rsidRPr="005175F4" w:rsidRDefault="004E5440" w:rsidP="005175F4">
                            <w:pPr>
                              <w:pStyle w:val="ae"/>
                              <w:snapToGrid w:val="0"/>
                              <w:ind w:leftChars="0" w:left="650" w:rightChars="100" w:right="210"/>
                              <w:rPr>
                                <w:rFonts w:asciiTheme="minorHAnsi" w:eastAsiaTheme="minorEastAsia" w:hAnsiTheme="minorHAnsi"/>
                                <w:sz w:val="18"/>
                                <w:szCs w:val="18"/>
                              </w:rPr>
                            </w:pPr>
                            <w:r w:rsidRPr="00DB3480">
                              <w:rPr>
                                <w:rFonts w:asciiTheme="minorHAnsi" w:eastAsiaTheme="minorEastAsia" w:hAnsiTheme="minorHAnsi"/>
                                <w:sz w:val="18"/>
                                <w:szCs w:val="18"/>
                              </w:rPr>
                              <w:t xml:space="preserve">* </w:t>
                            </w:r>
                            <w:r w:rsidRPr="005175F4">
                              <w:rPr>
                                <w:rFonts w:asciiTheme="minorHAnsi" w:eastAsiaTheme="minorEastAsia" w:hAnsiTheme="minorHAnsi" w:hint="eastAsia"/>
                                <w:sz w:val="18"/>
                                <w:szCs w:val="18"/>
                              </w:rPr>
                              <w:t>知的生産性の目標設定</w:t>
                            </w:r>
                            <w:r w:rsidR="005175F4">
                              <w:rPr>
                                <w:rFonts w:asciiTheme="minorHAnsi" w:eastAsiaTheme="minorEastAsia" w:hAnsiTheme="minorHAnsi" w:hint="eastAsia"/>
                                <w:sz w:val="18"/>
                                <w:szCs w:val="18"/>
                              </w:rPr>
                              <w:t>，</w:t>
                            </w:r>
                            <w:r w:rsidRPr="005175F4">
                              <w:rPr>
                                <w:rFonts w:asciiTheme="minorHAnsi" w:eastAsiaTheme="minorEastAsia" w:hAnsiTheme="minorHAnsi" w:hint="eastAsia"/>
                                <w:sz w:val="18"/>
                                <w:szCs w:val="18"/>
                              </w:rPr>
                              <w:t>評価方法を加える場合は</w:t>
                            </w:r>
                            <w:r w:rsidR="00D940FF">
                              <w:rPr>
                                <w:rFonts w:asciiTheme="minorHAnsi" w:eastAsiaTheme="minorEastAsia" w:hAnsiTheme="minorHAnsi" w:hint="eastAsia"/>
                                <w:sz w:val="18"/>
                                <w:szCs w:val="18"/>
                              </w:rPr>
                              <w:t>，</w:t>
                            </w:r>
                            <w:r w:rsidRPr="005175F4">
                              <w:rPr>
                                <w:rFonts w:asciiTheme="minorHAnsi" w:eastAsiaTheme="minorEastAsia" w:hAnsiTheme="minorHAnsi" w:hint="eastAsia"/>
                                <w:sz w:val="18"/>
                                <w:szCs w:val="18"/>
                              </w:rPr>
                              <w:t>内容について</w:t>
                            </w:r>
                            <w:proofErr w:type="spellStart"/>
                            <w:r w:rsidRPr="005175F4">
                              <w:rPr>
                                <w:rFonts w:asciiTheme="minorHAnsi" w:eastAsiaTheme="minorEastAsia" w:hAnsiTheme="minorHAnsi"/>
                                <w:sz w:val="18"/>
                                <w:szCs w:val="18"/>
                              </w:rPr>
                              <w:t>CxF</w:t>
                            </w:r>
                            <w:proofErr w:type="spellEnd"/>
                            <w:r w:rsidRPr="005175F4">
                              <w:rPr>
                                <w:rFonts w:asciiTheme="minorHAnsi" w:eastAsiaTheme="minorEastAsia" w:hAnsiTheme="minorHAnsi" w:hint="eastAsia"/>
                                <w:sz w:val="18"/>
                                <w:szCs w:val="18"/>
                              </w:rPr>
                              <w:t>らと相談して決定する</w:t>
                            </w:r>
                          </w:p>
                        </w:txbxContent>
                      </v:textbox>
                      <w10:wrap anchorx="margin"/>
                    </v:shape>
                  </w:pict>
                </mc:Fallback>
              </mc:AlternateContent>
            </w:r>
            <w:r w:rsidR="00930EAA" w:rsidRPr="001F2633">
              <w:rPr>
                <w:rFonts w:asciiTheme="minorHAnsi" w:eastAsiaTheme="minorEastAsia" w:hAnsiTheme="minorHAnsi"/>
                <w:color w:val="000000" w:themeColor="text1"/>
                <w:sz w:val="21"/>
                <w:szCs w:val="21"/>
              </w:rPr>
              <w:br w:type="page"/>
            </w:r>
          </w:p>
          <w:p w14:paraId="3522BFF7" w14:textId="2A737013" w:rsidR="002A7633" w:rsidRPr="001F2633" w:rsidRDefault="002A7633" w:rsidP="002A7633">
            <w:pPr>
              <w:rPr>
                <w:rFonts w:asciiTheme="minorHAnsi" w:eastAsiaTheme="minorEastAsia" w:hAnsiTheme="minorHAnsi"/>
                <w:color w:val="000000" w:themeColor="text1"/>
                <w:sz w:val="21"/>
                <w:szCs w:val="21"/>
              </w:rPr>
            </w:pPr>
          </w:p>
          <w:p w14:paraId="30BCCBA3" w14:textId="4F54F705" w:rsidR="00930EAA" w:rsidRPr="001F2633" w:rsidRDefault="00930EAA" w:rsidP="002A7633">
            <w:pPr>
              <w:rPr>
                <w:rFonts w:asciiTheme="minorHAnsi" w:eastAsiaTheme="minorEastAsia" w:hAnsiTheme="minorHAnsi"/>
                <w:color w:val="000000" w:themeColor="text1"/>
                <w:sz w:val="21"/>
                <w:szCs w:val="21"/>
              </w:rPr>
            </w:pPr>
          </w:p>
          <w:p w14:paraId="1B46B85F" w14:textId="77777777" w:rsidR="00930EAA" w:rsidRPr="001F2633" w:rsidRDefault="00930EAA" w:rsidP="002A7633">
            <w:pPr>
              <w:rPr>
                <w:rFonts w:asciiTheme="minorHAnsi" w:eastAsiaTheme="minorEastAsia" w:hAnsiTheme="minorHAnsi"/>
                <w:color w:val="000000" w:themeColor="text1"/>
                <w:sz w:val="21"/>
                <w:szCs w:val="21"/>
              </w:rPr>
            </w:pPr>
          </w:p>
          <w:p w14:paraId="5FA83A7B" w14:textId="77777777" w:rsidR="00930EAA" w:rsidRPr="001F2633" w:rsidRDefault="00930EAA" w:rsidP="002A7633">
            <w:pPr>
              <w:rPr>
                <w:rFonts w:asciiTheme="minorHAnsi" w:eastAsiaTheme="minorEastAsia" w:hAnsiTheme="minorHAnsi"/>
                <w:color w:val="000000" w:themeColor="text1"/>
                <w:sz w:val="21"/>
                <w:szCs w:val="21"/>
              </w:rPr>
            </w:pPr>
          </w:p>
          <w:p w14:paraId="3023B7B0" w14:textId="77777777" w:rsidR="00930EAA" w:rsidRPr="001F2633" w:rsidRDefault="00930EAA" w:rsidP="002A7633">
            <w:pPr>
              <w:rPr>
                <w:rFonts w:asciiTheme="minorHAnsi" w:eastAsiaTheme="minorEastAsia" w:hAnsiTheme="minorHAnsi"/>
                <w:color w:val="000000" w:themeColor="text1"/>
                <w:sz w:val="21"/>
                <w:szCs w:val="21"/>
              </w:rPr>
            </w:pPr>
          </w:p>
          <w:p w14:paraId="7E9001C1" w14:textId="77777777" w:rsidR="00930EAA" w:rsidRPr="001F2633" w:rsidRDefault="00930EAA" w:rsidP="002A7633">
            <w:pPr>
              <w:rPr>
                <w:rFonts w:asciiTheme="minorHAnsi" w:eastAsiaTheme="minorEastAsia" w:hAnsiTheme="minorHAnsi"/>
                <w:color w:val="000000" w:themeColor="text1"/>
                <w:sz w:val="21"/>
                <w:szCs w:val="21"/>
              </w:rPr>
            </w:pPr>
          </w:p>
          <w:p w14:paraId="2032454C" w14:textId="77777777" w:rsidR="00930EAA" w:rsidRPr="001F2633" w:rsidRDefault="00930EAA" w:rsidP="002A7633">
            <w:pPr>
              <w:rPr>
                <w:rFonts w:asciiTheme="minorHAnsi" w:eastAsiaTheme="minorEastAsia" w:hAnsiTheme="minorHAnsi"/>
                <w:color w:val="000000" w:themeColor="text1"/>
                <w:sz w:val="21"/>
                <w:szCs w:val="21"/>
              </w:rPr>
            </w:pPr>
          </w:p>
          <w:p w14:paraId="67FF4A81" w14:textId="77777777" w:rsidR="00930EAA" w:rsidRPr="001F2633" w:rsidRDefault="00930EAA" w:rsidP="002A7633">
            <w:pPr>
              <w:rPr>
                <w:rFonts w:asciiTheme="minorHAnsi" w:eastAsiaTheme="minorEastAsia" w:hAnsiTheme="minorHAnsi"/>
                <w:color w:val="000000" w:themeColor="text1"/>
                <w:sz w:val="21"/>
                <w:szCs w:val="21"/>
              </w:rPr>
            </w:pPr>
          </w:p>
          <w:p w14:paraId="222F00E1" w14:textId="77777777" w:rsidR="00AA557B" w:rsidRPr="001F2633" w:rsidRDefault="00AA557B" w:rsidP="00AA557B">
            <w:pPr>
              <w:rPr>
                <w:rFonts w:asciiTheme="majorEastAsia" w:eastAsiaTheme="majorEastAsia" w:hAnsiTheme="majorEastAsia"/>
                <w:color w:val="000000" w:themeColor="text1"/>
                <w:sz w:val="21"/>
                <w:szCs w:val="21"/>
              </w:rPr>
            </w:pPr>
            <w:r w:rsidRPr="001F2633">
              <w:rPr>
                <w:rFonts w:asciiTheme="majorEastAsia" w:eastAsiaTheme="majorEastAsia" w:hAnsiTheme="majorEastAsia"/>
                <w:color w:val="000000" w:themeColor="text1"/>
                <w:sz w:val="21"/>
                <w:szCs w:val="21"/>
              </w:rPr>
              <w:t>(3)環境・省エネ性能</w:t>
            </w:r>
          </w:p>
          <w:tbl>
            <w:tblPr>
              <w:tblStyle w:val="af6"/>
              <w:tblW w:w="0" w:type="auto"/>
              <w:tblLook w:val="04A0" w:firstRow="1" w:lastRow="0" w:firstColumn="1" w:lastColumn="0" w:noHBand="0" w:noVBand="1"/>
            </w:tblPr>
            <w:tblGrid>
              <w:gridCol w:w="4123"/>
              <w:gridCol w:w="4145"/>
            </w:tblGrid>
            <w:tr w:rsidR="00AA557B" w:rsidRPr="001F2633" w14:paraId="4FB69875" w14:textId="77777777" w:rsidTr="00BE632A">
              <w:tc>
                <w:tcPr>
                  <w:tcW w:w="4123" w:type="dxa"/>
                </w:tcPr>
                <w:p w14:paraId="69870578" w14:textId="77777777" w:rsidR="00AA557B" w:rsidRPr="001F2633" w:rsidRDefault="00AA557B" w:rsidP="00AA557B">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区分</w:t>
                  </w:r>
                </w:p>
              </w:tc>
              <w:tc>
                <w:tcPr>
                  <w:tcW w:w="4145" w:type="dxa"/>
                </w:tcPr>
                <w:p w14:paraId="7BE9B44B" w14:textId="77777777" w:rsidR="00AA557B" w:rsidRPr="001F2633" w:rsidRDefault="00AA557B" w:rsidP="00AA557B">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目標・方針</w:t>
                  </w:r>
                </w:p>
              </w:tc>
            </w:tr>
            <w:tr w:rsidR="00AA557B" w:rsidRPr="001F2633" w14:paraId="6B2A0C67" w14:textId="77777777" w:rsidTr="00BE632A">
              <w:tc>
                <w:tcPr>
                  <w:tcW w:w="4123" w:type="dxa"/>
                </w:tcPr>
                <w:p w14:paraId="2B039A0B" w14:textId="77777777" w:rsidR="00AA557B" w:rsidRPr="001F2633" w:rsidRDefault="00AA557B"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環境評価</w:t>
                  </w:r>
                </w:p>
              </w:tc>
              <w:tc>
                <w:tcPr>
                  <w:tcW w:w="4145" w:type="dxa"/>
                </w:tcPr>
                <w:p w14:paraId="44397428" w14:textId="77777777" w:rsidR="00AA557B" w:rsidRPr="001F2633" w:rsidRDefault="00AA557B"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CASBEE B+</w:t>
                  </w:r>
                  <w:r w:rsidRPr="001F2633">
                    <w:rPr>
                      <w:rFonts w:asciiTheme="minorHAnsi" w:eastAsiaTheme="minorEastAsia" w:hAnsiTheme="minorHAnsi"/>
                      <w:color w:val="000000" w:themeColor="text1"/>
                      <w:sz w:val="21"/>
                      <w:szCs w:val="21"/>
                    </w:rPr>
                    <w:t>以上／</w:t>
                  </w:r>
                  <w:r w:rsidRPr="001F2633">
                    <w:rPr>
                      <w:rFonts w:asciiTheme="minorHAnsi" w:eastAsiaTheme="minorEastAsia" w:hAnsiTheme="minorHAnsi"/>
                      <w:color w:val="000000" w:themeColor="text1"/>
                      <w:sz w:val="21"/>
                      <w:szCs w:val="21"/>
                    </w:rPr>
                    <w:t>ZEB Ready</w:t>
                  </w:r>
                  <w:r w:rsidRPr="001F2633">
                    <w:rPr>
                      <w:rFonts w:asciiTheme="minorHAnsi" w:eastAsiaTheme="minorEastAsia" w:hAnsiTheme="minorHAnsi"/>
                      <w:color w:val="000000" w:themeColor="text1"/>
                      <w:sz w:val="21"/>
                      <w:szCs w:val="21"/>
                    </w:rPr>
                    <w:t>水準</w:t>
                  </w:r>
                </w:p>
              </w:tc>
            </w:tr>
            <w:tr w:rsidR="00AA557B" w:rsidRPr="001F2633" w14:paraId="73416CD8" w14:textId="77777777" w:rsidTr="00BE632A">
              <w:tc>
                <w:tcPr>
                  <w:tcW w:w="4123" w:type="dxa"/>
                </w:tcPr>
                <w:p w14:paraId="472ABE82" w14:textId="77777777" w:rsidR="00AA557B" w:rsidRPr="001F2633" w:rsidRDefault="00AA557B"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再エネ導入</w:t>
                  </w:r>
                </w:p>
              </w:tc>
              <w:tc>
                <w:tcPr>
                  <w:tcW w:w="4145" w:type="dxa"/>
                </w:tcPr>
                <w:p w14:paraId="4DDB5B11" w14:textId="71E5E083" w:rsidR="00AA557B" w:rsidRPr="001F2633" w:rsidRDefault="00AA557B"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太陽光発電〇</w:t>
                  </w:r>
                  <w:r w:rsidRPr="001F2633">
                    <w:rPr>
                      <w:rFonts w:asciiTheme="minorHAnsi" w:eastAsiaTheme="minorEastAsia" w:hAnsiTheme="minorHAnsi"/>
                      <w:color w:val="000000" w:themeColor="text1"/>
                      <w:sz w:val="21"/>
                      <w:szCs w:val="21"/>
                    </w:rPr>
                    <w:t>kW</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地中熱／排熱回収等</w:t>
                  </w:r>
                </w:p>
              </w:tc>
            </w:tr>
            <w:tr w:rsidR="00AA557B" w:rsidRPr="001F2633" w14:paraId="74B05E72" w14:textId="77777777" w:rsidTr="00BE632A">
              <w:tc>
                <w:tcPr>
                  <w:tcW w:w="4123" w:type="dxa"/>
                </w:tcPr>
                <w:p w14:paraId="2FF99A39" w14:textId="77777777" w:rsidR="00AA557B" w:rsidRPr="001F2633" w:rsidRDefault="00AA557B"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省エネ技術</w:t>
                  </w:r>
                </w:p>
              </w:tc>
              <w:tc>
                <w:tcPr>
                  <w:tcW w:w="4145" w:type="dxa"/>
                </w:tcPr>
                <w:p w14:paraId="159E4B03" w14:textId="7B9A4EF2" w:rsidR="00AA557B" w:rsidRPr="001F2633" w:rsidRDefault="00AA557B"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高効率機器</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VAV</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インバータ</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ナイトパージなど</w:t>
                  </w:r>
                </w:p>
              </w:tc>
            </w:tr>
          </w:tbl>
          <w:p w14:paraId="2D2429A3" w14:textId="74CD91E6" w:rsidR="00AA557B" w:rsidRPr="001F2633" w:rsidRDefault="00AA557B" w:rsidP="00AA557B">
            <w:pPr>
              <w:rPr>
                <w:rFonts w:asciiTheme="minorHAnsi" w:eastAsiaTheme="minorEastAsia" w:hAnsiTheme="minorHAnsi"/>
                <w:color w:val="000000" w:themeColor="text1"/>
                <w:sz w:val="21"/>
                <w:szCs w:val="21"/>
              </w:rPr>
            </w:pPr>
          </w:p>
          <w:p w14:paraId="5F5E0D2F" w14:textId="0D632223" w:rsidR="00AA557B" w:rsidRPr="001F2633" w:rsidRDefault="004B2C85" w:rsidP="00AA557B">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22432" behindDoc="0" locked="0" layoutInCell="1" allowOverlap="1" wp14:anchorId="22228D05" wp14:editId="7E4B8C4A">
                      <wp:simplePos x="0" y="0"/>
                      <wp:positionH relativeFrom="margin">
                        <wp:posOffset>226060</wp:posOffset>
                      </wp:positionH>
                      <wp:positionV relativeFrom="paragraph">
                        <wp:posOffset>133985</wp:posOffset>
                      </wp:positionV>
                      <wp:extent cx="5039995" cy="2287270"/>
                      <wp:effectExtent l="0" t="342900" r="27305" b="17780"/>
                      <wp:wrapNone/>
                      <wp:docPr id="328011656" name="吹き出し: 四角形 6"/>
                      <wp:cNvGraphicFramePr/>
                      <a:graphic xmlns:a="http://schemas.openxmlformats.org/drawingml/2006/main">
                        <a:graphicData uri="http://schemas.microsoft.com/office/word/2010/wordprocessingShape">
                          <wps:wsp>
                            <wps:cNvSpPr/>
                            <wps:spPr>
                              <a:xfrm>
                                <a:off x="0" y="0"/>
                                <a:ext cx="5039995" cy="2287270"/>
                              </a:xfrm>
                              <a:prstGeom prst="wedgeRoundRectCallout">
                                <a:avLst>
                                  <a:gd name="adj1" fmla="val 3060"/>
                                  <a:gd name="adj2" fmla="val -64451"/>
                                  <a:gd name="adj3" fmla="val 16667"/>
                                </a:avLst>
                              </a:prstGeom>
                              <a:solidFill>
                                <a:sysClr val="window" lastClr="FFFFFF"/>
                              </a:solidFill>
                              <a:ln w="6350" cap="flat" cmpd="sng" algn="ctr">
                                <a:solidFill>
                                  <a:sysClr val="windowText" lastClr="000000"/>
                                </a:solidFill>
                                <a:prstDash val="solid"/>
                              </a:ln>
                              <a:effectLst/>
                            </wps:spPr>
                            <wps:txbx>
                              <w:txbxContent>
                                <w:p w14:paraId="162396ED" w14:textId="345EAB1A" w:rsidR="00AA557B" w:rsidRPr="004B2C85" w:rsidRDefault="00AA557B" w:rsidP="00F96968">
                                  <w:pPr>
                                    <w:snapToGrid w:val="0"/>
                                    <w:ind w:rightChars="100" w:right="210"/>
                                    <w:rPr>
                                      <w:rFonts w:asciiTheme="minorHAnsi" w:eastAsiaTheme="minorEastAsia" w:hAnsiTheme="minorHAnsi"/>
                                      <w:szCs w:val="21"/>
                                    </w:rPr>
                                  </w:pPr>
                                  <w:r w:rsidRPr="004B2C85">
                                    <w:rPr>
                                      <w:rFonts w:asciiTheme="minorHAnsi" w:eastAsiaTheme="minorEastAsia" w:hAnsiTheme="minorHAnsi"/>
                                      <w:szCs w:val="21"/>
                                    </w:rPr>
                                    <w:t>省エネ基準</w:t>
                                  </w:r>
                                  <w:r w:rsidR="00BE632A" w:rsidRPr="004B2C85">
                                    <w:rPr>
                                      <w:rFonts w:asciiTheme="minorHAnsi" w:eastAsiaTheme="minorEastAsia" w:hAnsiTheme="minorHAnsi"/>
                                      <w:szCs w:val="21"/>
                                    </w:rPr>
                                    <w:t>，</w:t>
                                  </w:r>
                                  <w:r w:rsidRPr="004B2C85">
                                    <w:rPr>
                                      <w:rFonts w:asciiTheme="minorHAnsi" w:eastAsiaTheme="minorEastAsia" w:hAnsiTheme="minorHAnsi"/>
                                      <w:szCs w:val="21"/>
                                    </w:rPr>
                                    <w:t>BEI</w:t>
                                  </w:r>
                                  <w:r w:rsidR="00BE632A" w:rsidRPr="004B2C85">
                                    <w:rPr>
                                      <w:rFonts w:asciiTheme="minorHAnsi" w:eastAsiaTheme="minorEastAsia" w:hAnsiTheme="minorHAnsi"/>
                                      <w:szCs w:val="21"/>
                                    </w:rPr>
                                    <w:t>，</w:t>
                                  </w:r>
                                  <w:r w:rsidRPr="004B2C85">
                                    <w:rPr>
                                      <w:rFonts w:asciiTheme="minorHAnsi" w:eastAsiaTheme="minorEastAsia" w:hAnsiTheme="minorHAnsi"/>
                                      <w:szCs w:val="21"/>
                                    </w:rPr>
                                    <w:t>ZEB</w:t>
                                  </w:r>
                                  <w:r w:rsidR="00BE632A" w:rsidRPr="004B2C85">
                                    <w:rPr>
                                      <w:rFonts w:asciiTheme="minorHAnsi" w:eastAsiaTheme="minorEastAsia" w:hAnsiTheme="minorHAnsi"/>
                                      <w:szCs w:val="21"/>
                                    </w:rPr>
                                    <w:t>，</w:t>
                                  </w:r>
                                  <w:r w:rsidRPr="004B2C85">
                                    <w:rPr>
                                      <w:rFonts w:asciiTheme="minorHAnsi" w:eastAsiaTheme="minorEastAsia" w:hAnsiTheme="minorHAnsi"/>
                                      <w:szCs w:val="21"/>
                                    </w:rPr>
                                    <w:t>CASBEE</w:t>
                                  </w:r>
                                  <w:r w:rsidRPr="004B2C85">
                                    <w:rPr>
                                      <w:rFonts w:asciiTheme="minorHAnsi" w:eastAsiaTheme="minorEastAsia" w:hAnsiTheme="minorHAnsi"/>
                                      <w:szCs w:val="21"/>
                                    </w:rPr>
                                    <w:t>等の指標は</w:t>
                                  </w:r>
                                  <w:r w:rsidR="00BE632A" w:rsidRPr="004B2C85">
                                    <w:rPr>
                                      <w:rFonts w:asciiTheme="minorHAnsi" w:eastAsiaTheme="minorEastAsia" w:hAnsiTheme="minorHAnsi"/>
                                      <w:szCs w:val="21"/>
                                    </w:rPr>
                                    <w:t>，</w:t>
                                  </w:r>
                                  <w:r w:rsidRPr="004B2C85">
                                    <w:rPr>
                                      <w:rFonts w:asciiTheme="minorHAnsi" w:eastAsiaTheme="minorEastAsia" w:hAnsiTheme="minorHAnsi"/>
                                      <w:szCs w:val="21"/>
                                    </w:rPr>
                                    <w:t>達成を保証する要求ではなく</w:t>
                                  </w:r>
                                  <w:r w:rsidR="00BE632A" w:rsidRPr="004B2C85">
                                    <w:rPr>
                                      <w:rFonts w:asciiTheme="minorHAnsi" w:eastAsiaTheme="minorEastAsia" w:hAnsiTheme="minorHAnsi"/>
                                      <w:szCs w:val="21"/>
                                    </w:rPr>
                                    <w:t>，</w:t>
                                  </w:r>
                                  <w:r w:rsidRPr="004B2C85">
                                    <w:rPr>
                                      <w:rFonts w:asciiTheme="minorHAnsi" w:eastAsiaTheme="minorEastAsia" w:hAnsiTheme="minorHAnsi"/>
                                      <w:szCs w:val="21"/>
                                    </w:rPr>
                                    <w:t>設計・運用の判断軸として設定する。</w:t>
                                  </w:r>
                                </w:p>
                                <w:p w14:paraId="6E61CFB9" w14:textId="3709EAAE"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現状水準と目標水準を分けて記述する</w:t>
                                  </w:r>
                                </w:p>
                                <w:p w14:paraId="396ACCF1" w14:textId="127CE52A"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数値目標を記載する場合は</w:t>
                                  </w:r>
                                  <w:r w:rsidR="00BE632A" w:rsidRPr="007B2A7F">
                                    <w:rPr>
                                      <w:rFonts w:asciiTheme="minorHAnsi" w:eastAsiaTheme="minorEastAsia" w:hAnsiTheme="minorHAnsi"/>
                                      <w:szCs w:val="21"/>
                                    </w:rPr>
                                    <w:t>，</w:t>
                                  </w:r>
                                  <w:r w:rsidRPr="007B2A7F">
                                    <w:rPr>
                                      <w:rFonts w:asciiTheme="minorHAnsi" w:eastAsiaTheme="minorEastAsia" w:hAnsiTheme="minorHAnsi"/>
                                      <w:szCs w:val="21"/>
                                    </w:rPr>
                                    <w:t>評価時点（設計値／実測値）と評価方法をあらかじめ意識した表現とする</w:t>
                                  </w:r>
                                </w:p>
                                <w:p w14:paraId="51450035" w14:textId="5C702877"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再生可能エネルギーや省エネ技術は</w:t>
                                  </w:r>
                                  <w:r w:rsidR="00BE632A" w:rsidRPr="007B2A7F">
                                    <w:rPr>
                                      <w:rFonts w:asciiTheme="minorHAnsi" w:eastAsiaTheme="minorEastAsia" w:hAnsiTheme="minorHAnsi"/>
                                      <w:szCs w:val="21"/>
                                    </w:rPr>
                                    <w:t>，</w:t>
                                  </w:r>
                                  <w:r w:rsidRPr="007B2A7F">
                                    <w:rPr>
                                      <w:rFonts w:asciiTheme="minorHAnsi" w:eastAsiaTheme="minorEastAsia" w:hAnsiTheme="minorHAnsi"/>
                                      <w:szCs w:val="21"/>
                                    </w:rPr>
                                    <w:t>採否を断定せず</w:t>
                                  </w:r>
                                  <w:r w:rsidR="00BE632A" w:rsidRPr="007B2A7F">
                                    <w:rPr>
                                      <w:rFonts w:asciiTheme="minorHAnsi" w:eastAsiaTheme="minorEastAsia" w:hAnsiTheme="minorHAnsi"/>
                                      <w:szCs w:val="21"/>
                                    </w:rPr>
                                    <w:t>，</w:t>
                                  </w:r>
                                  <w:r w:rsidRPr="007B2A7F">
                                    <w:rPr>
                                      <w:rFonts w:asciiTheme="minorHAnsi" w:eastAsiaTheme="minorEastAsia" w:hAnsiTheme="minorHAnsi"/>
                                      <w:szCs w:val="21"/>
                                    </w:rPr>
                                    <w:t>検討・評価の対象として位置づける</w:t>
                                  </w:r>
                                </w:p>
                                <w:p w14:paraId="5F25D61B" w14:textId="55CD3D83"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省エネ性能の評価結果が</w:t>
                                  </w:r>
                                  <w:r w:rsidR="00BE632A" w:rsidRPr="007B2A7F">
                                    <w:rPr>
                                      <w:rFonts w:asciiTheme="minorHAnsi" w:eastAsiaTheme="minorEastAsia" w:hAnsiTheme="minorHAnsi"/>
                                      <w:szCs w:val="21"/>
                                    </w:rPr>
                                    <w:t>，</w:t>
                                  </w:r>
                                  <w:r w:rsidRPr="007B2A7F">
                                    <w:rPr>
                                      <w:rFonts w:asciiTheme="minorHAnsi" w:eastAsiaTheme="minorEastAsia" w:hAnsiTheme="minorHAnsi"/>
                                      <w:szCs w:val="21"/>
                                    </w:rPr>
                                    <w:t>将来の運用改善や設備更新判断に活用できることを意識して記述する</w:t>
                                  </w:r>
                                </w:p>
                                <w:p w14:paraId="4993B661" w14:textId="3DBDB417"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不確定要素や今後検討が必要な事項がある場合は</w:t>
                                  </w:r>
                                  <w:r w:rsidR="00BE632A" w:rsidRPr="007B2A7F">
                                    <w:rPr>
                                      <w:rFonts w:asciiTheme="minorHAnsi" w:eastAsiaTheme="minorEastAsia" w:hAnsiTheme="minorHAnsi"/>
                                      <w:szCs w:val="21"/>
                                    </w:rPr>
                                    <w:t>，</w:t>
                                  </w:r>
                                  <w:r w:rsidRPr="007B2A7F">
                                    <w:rPr>
                                      <w:rFonts w:asciiTheme="minorHAnsi" w:eastAsiaTheme="minorEastAsia" w:hAnsiTheme="minorHAnsi"/>
                                      <w:szCs w:val="21"/>
                                    </w:rPr>
                                    <w:t>その前提条件を明示する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28D05" id="_x0000_s1034" type="#_x0000_t62" style="position:absolute;left:0;text-align:left;margin-left:17.8pt;margin-top:10.55pt;width:396.85pt;height:180.1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" adj="11461,-3121" fillcolor="window" strokecolor="windowText" strokeweight=".5pt">
                      <v:textbox inset="0,0,0,0">
                        <w:txbxContent>
                          <w:p w14:paraId="162396ED" w14:textId="345EAB1A" w:rsidR="00AA557B" w:rsidRPr="004B2C85" w:rsidRDefault="00AA557B" w:rsidP="00F96968">
                            <w:pPr>
                              <w:snapToGrid w:val="0"/>
                              <w:ind w:rightChars="100" w:right="210"/>
                              <w:rPr>
                                <w:rFonts w:asciiTheme="minorHAnsi" w:eastAsiaTheme="minorEastAsia" w:hAnsiTheme="minorHAnsi"/>
                                <w:szCs w:val="21"/>
                              </w:rPr>
                            </w:pPr>
                            <w:r w:rsidRPr="004B2C85">
                              <w:rPr>
                                <w:rFonts w:asciiTheme="minorHAnsi" w:eastAsiaTheme="minorEastAsia" w:hAnsiTheme="minorHAnsi"/>
                                <w:szCs w:val="21"/>
                              </w:rPr>
                              <w:t>省エネ基準</w:t>
                            </w:r>
                            <w:r w:rsidR="00BE632A" w:rsidRPr="004B2C85">
                              <w:rPr>
                                <w:rFonts w:asciiTheme="minorHAnsi" w:eastAsiaTheme="minorEastAsia" w:hAnsiTheme="minorHAnsi"/>
                                <w:szCs w:val="21"/>
                              </w:rPr>
                              <w:t>，</w:t>
                            </w:r>
                            <w:r w:rsidRPr="004B2C85">
                              <w:rPr>
                                <w:rFonts w:asciiTheme="minorHAnsi" w:eastAsiaTheme="minorEastAsia" w:hAnsiTheme="minorHAnsi"/>
                                <w:szCs w:val="21"/>
                              </w:rPr>
                              <w:t>BEI</w:t>
                            </w:r>
                            <w:r w:rsidR="00BE632A" w:rsidRPr="004B2C85">
                              <w:rPr>
                                <w:rFonts w:asciiTheme="minorHAnsi" w:eastAsiaTheme="minorEastAsia" w:hAnsiTheme="minorHAnsi"/>
                                <w:szCs w:val="21"/>
                              </w:rPr>
                              <w:t>，</w:t>
                            </w:r>
                            <w:r w:rsidRPr="004B2C85">
                              <w:rPr>
                                <w:rFonts w:asciiTheme="minorHAnsi" w:eastAsiaTheme="minorEastAsia" w:hAnsiTheme="minorHAnsi"/>
                                <w:szCs w:val="21"/>
                              </w:rPr>
                              <w:t>ZEB</w:t>
                            </w:r>
                            <w:r w:rsidR="00BE632A" w:rsidRPr="004B2C85">
                              <w:rPr>
                                <w:rFonts w:asciiTheme="minorHAnsi" w:eastAsiaTheme="minorEastAsia" w:hAnsiTheme="minorHAnsi"/>
                                <w:szCs w:val="21"/>
                              </w:rPr>
                              <w:t>，</w:t>
                            </w:r>
                            <w:r w:rsidRPr="004B2C85">
                              <w:rPr>
                                <w:rFonts w:asciiTheme="minorHAnsi" w:eastAsiaTheme="minorEastAsia" w:hAnsiTheme="minorHAnsi"/>
                                <w:szCs w:val="21"/>
                              </w:rPr>
                              <w:t>CASBEE</w:t>
                            </w:r>
                            <w:r w:rsidRPr="004B2C85">
                              <w:rPr>
                                <w:rFonts w:asciiTheme="minorHAnsi" w:eastAsiaTheme="minorEastAsia" w:hAnsiTheme="minorHAnsi"/>
                                <w:szCs w:val="21"/>
                              </w:rPr>
                              <w:t>等の指標は</w:t>
                            </w:r>
                            <w:r w:rsidR="00BE632A" w:rsidRPr="004B2C85">
                              <w:rPr>
                                <w:rFonts w:asciiTheme="minorHAnsi" w:eastAsiaTheme="minorEastAsia" w:hAnsiTheme="minorHAnsi"/>
                                <w:szCs w:val="21"/>
                              </w:rPr>
                              <w:t>，</w:t>
                            </w:r>
                            <w:r w:rsidRPr="004B2C85">
                              <w:rPr>
                                <w:rFonts w:asciiTheme="minorHAnsi" w:eastAsiaTheme="minorEastAsia" w:hAnsiTheme="minorHAnsi"/>
                                <w:szCs w:val="21"/>
                              </w:rPr>
                              <w:t>達成を保証する要求ではなく</w:t>
                            </w:r>
                            <w:r w:rsidR="00BE632A" w:rsidRPr="004B2C85">
                              <w:rPr>
                                <w:rFonts w:asciiTheme="minorHAnsi" w:eastAsiaTheme="minorEastAsia" w:hAnsiTheme="minorHAnsi"/>
                                <w:szCs w:val="21"/>
                              </w:rPr>
                              <w:t>，</w:t>
                            </w:r>
                            <w:r w:rsidRPr="004B2C85">
                              <w:rPr>
                                <w:rFonts w:asciiTheme="minorHAnsi" w:eastAsiaTheme="minorEastAsia" w:hAnsiTheme="minorHAnsi"/>
                                <w:szCs w:val="21"/>
                              </w:rPr>
                              <w:t>設計・運用の判断軸として設定する。</w:t>
                            </w:r>
                          </w:p>
                          <w:p w14:paraId="6E61CFB9" w14:textId="3709EAAE"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現状水準と目標水準を分けて記述する</w:t>
                            </w:r>
                          </w:p>
                          <w:p w14:paraId="396ACCF1" w14:textId="127CE52A"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数値目標を記載する場合は</w:t>
                            </w:r>
                            <w:r w:rsidR="00BE632A" w:rsidRPr="007B2A7F">
                              <w:rPr>
                                <w:rFonts w:asciiTheme="minorHAnsi" w:eastAsiaTheme="minorEastAsia" w:hAnsiTheme="minorHAnsi"/>
                                <w:szCs w:val="21"/>
                              </w:rPr>
                              <w:t>，</w:t>
                            </w:r>
                            <w:r w:rsidRPr="007B2A7F">
                              <w:rPr>
                                <w:rFonts w:asciiTheme="minorHAnsi" w:eastAsiaTheme="minorEastAsia" w:hAnsiTheme="minorHAnsi"/>
                                <w:szCs w:val="21"/>
                              </w:rPr>
                              <w:t>評価時点（設計値／実測値）と評価方法をあらかじめ意識した表現とする</w:t>
                            </w:r>
                          </w:p>
                          <w:p w14:paraId="51450035" w14:textId="5C702877"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再生可能エネルギーや省エネ技術は</w:t>
                            </w:r>
                            <w:r w:rsidR="00BE632A" w:rsidRPr="007B2A7F">
                              <w:rPr>
                                <w:rFonts w:asciiTheme="minorHAnsi" w:eastAsiaTheme="minorEastAsia" w:hAnsiTheme="minorHAnsi"/>
                                <w:szCs w:val="21"/>
                              </w:rPr>
                              <w:t>，</w:t>
                            </w:r>
                            <w:r w:rsidRPr="007B2A7F">
                              <w:rPr>
                                <w:rFonts w:asciiTheme="minorHAnsi" w:eastAsiaTheme="minorEastAsia" w:hAnsiTheme="minorHAnsi"/>
                                <w:szCs w:val="21"/>
                              </w:rPr>
                              <w:t>採否を断定せず</w:t>
                            </w:r>
                            <w:r w:rsidR="00BE632A" w:rsidRPr="007B2A7F">
                              <w:rPr>
                                <w:rFonts w:asciiTheme="minorHAnsi" w:eastAsiaTheme="minorEastAsia" w:hAnsiTheme="minorHAnsi"/>
                                <w:szCs w:val="21"/>
                              </w:rPr>
                              <w:t>，</w:t>
                            </w:r>
                            <w:r w:rsidRPr="007B2A7F">
                              <w:rPr>
                                <w:rFonts w:asciiTheme="minorHAnsi" w:eastAsiaTheme="minorEastAsia" w:hAnsiTheme="minorHAnsi"/>
                                <w:szCs w:val="21"/>
                              </w:rPr>
                              <w:t>検討・評価の対象として位置づける</w:t>
                            </w:r>
                          </w:p>
                          <w:p w14:paraId="5F25D61B" w14:textId="55CD3D83"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省エネ性能の評価結果が</w:t>
                            </w:r>
                            <w:r w:rsidR="00BE632A" w:rsidRPr="007B2A7F">
                              <w:rPr>
                                <w:rFonts w:asciiTheme="minorHAnsi" w:eastAsiaTheme="minorEastAsia" w:hAnsiTheme="minorHAnsi"/>
                                <w:szCs w:val="21"/>
                              </w:rPr>
                              <w:t>，</w:t>
                            </w:r>
                            <w:r w:rsidRPr="007B2A7F">
                              <w:rPr>
                                <w:rFonts w:asciiTheme="minorHAnsi" w:eastAsiaTheme="minorEastAsia" w:hAnsiTheme="minorHAnsi"/>
                                <w:szCs w:val="21"/>
                              </w:rPr>
                              <w:t>将来の運用改善や設備更新判断に活用できることを意識して記述する</w:t>
                            </w:r>
                          </w:p>
                          <w:p w14:paraId="4993B661" w14:textId="3DBDB417" w:rsidR="00AA557B" w:rsidRPr="007B2A7F" w:rsidRDefault="00AA557B" w:rsidP="00E05750">
                            <w:pPr>
                              <w:pStyle w:val="ae"/>
                              <w:numPr>
                                <w:ilvl w:val="0"/>
                                <w:numId w:val="66"/>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不確定要素や今後検討が必要な事項がある場合は</w:t>
                            </w:r>
                            <w:r w:rsidR="00BE632A" w:rsidRPr="007B2A7F">
                              <w:rPr>
                                <w:rFonts w:asciiTheme="minorHAnsi" w:eastAsiaTheme="minorEastAsia" w:hAnsiTheme="minorHAnsi"/>
                                <w:szCs w:val="21"/>
                              </w:rPr>
                              <w:t>，</w:t>
                            </w:r>
                            <w:r w:rsidRPr="007B2A7F">
                              <w:rPr>
                                <w:rFonts w:asciiTheme="minorHAnsi" w:eastAsiaTheme="minorEastAsia" w:hAnsiTheme="minorHAnsi"/>
                                <w:szCs w:val="21"/>
                              </w:rPr>
                              <w:t>その前提条件を明示する</w:t>
                            </w:r>
                          </w:p>
                        </w:txbxContent>
                      </v:textbox>
                      <w10:wrap anchorx="margin"/>
                    </v:shape>
                  </w:pict>
                </mc:Fallback>
              </mc:AlternateContent>
            </w:r>
          </w:p>
          <w:p w14:paraId="362C9C0A" w14:textId="57AFB906" w:rsidR="00AA557B" w:rsidRPr="001F2633" w:rsidRDefault="00AA557B" w:rsidP="00AA557B">
            <w:pPr>
              <w:rPr>
                <w:rFonts w:asciiTheme="minorHAnsi" w:eastAsiaTheme="minorEastAsia" w:hAnsiTheme="minorHAnsi"/>
                <w:color w:val="000000" w:themeColor="text1"/>
                <w:sz w:val="21"/>
                <w:szCs w:val="21"/>
              </w:rPr>
            </w:pPr>
          </w:p>
          <w:p w14:paraId="686B0EE9" w14:textId="77777777" w:rsidR="00AA557B" w:rsidRPr="001F2633" w:rsidRDefault="00AA557B" w:rsidP="00AA557B">
            <w:pPr>
              <w:rPr>
                <w:rFonts w:asciiTheme="minorHAnsi" w:eastAsiaTheme="minorEastAsia" w:hAnsiTheme="minorHAnsi"/>
                <w:color w:val="000000" w:themeColor="text1"/>
                <w:sz w:val="21"/>
                <w:szCs w:val="21"/>
              </w:rPr>
            </w:pPr>
          </w:p>
          <w:p w14:paraId="6E27F455" w14:textId="77777777" w:rsidR="00AA557B" w:rsidRPr="001F2633" w:rsidRDefault="00AA557B" w:rsidP="00AA557B">
            <w:pPr>
              <w:rPr>
                <w:rFonts w:asciiTheme="minorHAnsi" w:eastAsiaTheme="minorEastAsia" w:hAnsiTheme="minorHAnsi"/>
                <w:color w:val="000000" w:themeColor="text1"/>
                <w:sz w:val="21"/>
                <w:szCs w:val="21"/>
              </w:rPr>
            </w:pPr>
          </w:p>
          <w:p w14:paraId="0DD54C1B" w14:textId="77777777" w:rsidR="00AA557B" w:rsidRPr="001F2633" w:rsidRDefault="00AA557B" w:rsidP="00AA557B">
            <w:pPr>
              <w:rPr>
                <w:rFonts w:asciiTheme="minorHAnsi" w:eastAsiaTheme="minorEastAsia" w:hAnsiTheme="minorHAnsi"/>
                <w:color w:val="000000" w:themeColor="text1"/>
                <w:sz w:val="21"/>
                <w:szCs w:val="21"/>
              </w:rPr>
            </w:pPr>
          </w:p>
          <w:p w14:paraId="4AD55896" w14:textId="77777777" w:rsidR="00AA557B" w:rsidRPr="001F2633" w:rsidRDefault="00AA557B" w:rsidP="00AA557B">
            <w:pPr>
              <w:rPr>
                <w:rFonts w:asciiTheme="minorHAnsi" w:eastAsiaTheme="minorEastAsia" w:hAnsiTheme="minorHAnsi"/>
                <w:color w:val="000000" w:themeColor="text1"/>
                <w:sz w:val="21"/>
                <w:szCs w:val="21"/>
              </w:rPr>
            </w:pPr>
          </w:p>
          <w:p w14:paraId="75B455D8" w14:textId="77777777" w:rsidR="00AA557B" w:rsidRPr="001F2633" w:rsidRDefault="00AA557B" w:rsidP="00AA557B">
            <w:pPr>
              <w:rPr>
                <w:rFonts w:asciiTheme="minorHAnsi" w:eastAsiaTheme="minorEastAsia" w:hAnsiTheme="minorHAnsi"/>
                <w:color w:val="000000" w:themeColor="text1"/>
                <w:sz w:val="21"/>
                <w:szCs w:val="21"/>
              </w:rPr>
            </w:pPr>
          </w:p>
          <w:p w14:paraId="224E3A21" w14:textId="77777777" w:rsidR="00AA557B" w:rsidRPr="001F2633" w:rsidRDefault="00AA557B" w:rsidP="00AA557B">
            <w:pPr>
              <w:rPr>
                <w:rFonts w:asciiTheme="minorHAnsi" w:eastAsiaTheme="minorEastAsia" w:hAnsiTheme="minorHAnsi"/>
                <w:color w:val="000000" w:themeColor="text1"/>
                <w:sz w:val="21"/>
                <w:szCs w:val="21"/>
              </w:rPr>
            </w:pPr>
          </w:p>
          <w:p w14:paraId="2E18C4CD" w14:textId="77777777" w:rsidR="00AA557B" w:rsidRPr="001F2633" w:rsidRDefault="00AA557B" w:rsidP="00AA557B">
            <w:pPr>
              <w:rPr>
                <w:rFonts w:asciiTheme="minorHAnsi" w:eastAsiaTheme="minorEastAsia" w:hAnsiTheme="minorHAnsi"/>
                <w:color w:val="000000" w:themeColor="text1"/>
                <w:sz w:val="21"/>
                <w:szCs w:val="21"/>
              </w:rPr>
            </w:pPr>
          </w:p>
          <w:p w14:paraId="7ADC0B29" w14:textId="77777777" w:rsidR="00330B95" w:rsidRPr="001F2633" w:rsidRDefault="00330B95" w:rsidP="00330B95">
            <w:pPr>
              <w:rPr>
                <w:rFonts w:asciiTheme="minorHAnsi" w:eastAsiaTheme="minorEastAsia" w:hAnsiTheme="minorHAnsi"/>
                <w:color w:val="000000" w:themeColor="text1"/>
                <w:sz w:val="21"/>
                <w:szCs w:val="21"/>
              </w:rPr>
            </w:pPr>
          </w:p>
          <w:p w14:paraId="363E1D66" w14:textId="77777777" w:rsidR="004B2C85" w:rsidRPr="001F2633" w:rsidRDefault="004B2C85" w:rsidP="00330B95">
            <w:pPr>
              <w:rPr>
                <w:rFonts w:asciiTheme="minorHAnsi" w:eastAsiaTheme="minorEastAsia" w:hAnsiTheme="minorHAnsi"/>
                <w:color w:val="000000" w:themeColor="text1"/>
                <w:sz w:val="21"/>
                <w:szCs w:val="21"/>
              </w:rPr>
            </w:pPr>
          </w:p>
          <w:p w14:paraId="66A514F6" w14:textId="23172FDD" w:rsidR="00330B95" w:rsidRPr="001F2633" w:rsidRDefault="00D14A8F" w:rsidP="00330B95">
            <w:pPr>
              <w:rPr>
                <w:rFonts w:asciiTheme="majorEastAsia" w:eastAsiaTheme="majorEastAsia" w:hAnsiTheme="majorEastAsia"/>
                <w:color w:val="000000" w:themeColor="text1"/>
                <w:sz w:val="24"/>
                <w:szCs w:val="24"/>
              </w:rPr>
            </w:pPr>
            <w:r w:rsidRPr="001F2633">
              <w:rPr>
                <w:rFonts w:asciiTheme="majorEastAsia" w:eastAsiaTheme="majorEastAsia" w:hAnsiTheme="majorEastAsia" w:hint="eastAsia"/>
                <w:color w:val="000000" w:themeColor="text1"/>
                <w:sz w:val="24"/>
                <w:szCs w:val="24"/>
              </w:rPr>
              <w:t>4.4</w:t>
            </w:r>
            <w:r w:rsidR="00330B95" w:rsidRPr="001F2633">
              <w:rPr>
                <w:rFonts w:asciiTheme="majorEastAsia" w:eastAsiaTheme="majorEastAsia" w:hAnsiTheme="majorEastAsia"/>
                <w:color w:val="000000" w:themeColor="text1"/>
                <w:sz w:val="24"/>
                <w:szCs w:val="24"/>
              </w:rPr>
              <w:t>. 適用基準・設計条件</w:t>
            </w:r>
          </w:p>
          <w:tbl>
            <w:tblPr>
              <w:tblStyle w:val="af6"/>
              <w:tblW w:w="0" w:type="auto"/>
              <w:tblLook w:val="04A0" w:firstRow="1" w:lastRow="0" w:firstColumn="1" w:lastColumn="0" w:noHBand="0" w:noVBand="1"/>
            </w:tblPr>
            <w:tblGrid>
              <w:gridCol w:w="3024"/>
              <w:gridCol w:w="5244"/>
            </w:tblGrid>
            <w:tr w:rsidR="00330B95" w:rsidRPr="001F2633" w14:paraId="0EAF35C7" w14:textId="77777777" w:rsidTr="00BE632A">
              <w:tc>
                <w:tcPr>
                  <w:tcW w:w="3024" w:type="dxa"/>
                </w:tcPr>
                <w:p w14:paraId="413EAB76" w14:textId="77777777" w:rsidR="00330B95" w:rsidRPr="001F2633" w:rsidRDefault="00330B95" w:rsidP="00330B95">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分類</w:t>
                  </w:r>
                </w:p>
              </w:tc>
              <w:tc>
                <w:tcPr>
                  <w:tcW w:w="5244" w:type="dxa"/>
                </w:tcPr>
                <w:p w14:paraId="1C449906" w14:textId="77777777" w:rsidR="00330B95" w:rsidRPr="001F2633" w:rsidRDefault="00330B95" w:rsidP="00330B95">
                  <w:pPr>
                    <w:jc w:val="cente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基準・条件</w:t>
                  </w:r>
                </w:p>
              </w:tc>
            </w:tr>
            <w:tr w:rsidR="00330B95" w:rsidRPr="001F2633" w14:paraId="09D62826" w14:textId="77777777" w:rsidTr="00BE632A">
              <w:tc>
                <w:tcPr>
                  <w:tcW w:w="3024" w:type="dxa"/>
                </w:tcPr>
                <w:p w14:paraId="72AEC86A"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外気条件</w:t>
                  </w:r>
                </w:p>
              </w:tc>
              <w:tc>
                <w:tcPr>
                  <w:tcW w:w="5244" w:type="dxa"/>
                </w:tcPr>
                <w:p w14:paraId="364B8265"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拡張</w:t>
                  </w:r>
                  <w:proofErr w:type="spellStart"/>
                  <w:r w:rsidRPr="001F2633">
                    <w:rPr>
                      <w:rFonts w:asciiTheme="minorHAnsi" w:eastAsiaTheme="minorEastAsia" w:hAnsiTheme="minorHAnsi"/>
                      <w:color w:val="000000" w:themeColor="text1"/>
                      <w:sz w:val="21"/>
                      <w:szCs w:val="21"/>
                    </w:rPr>
                    <w:t>AMeDAS</w:t>
                  </w:r>
                  <w:proofErr w:type="spellEnd"/>
                  <w:r w:rsidRPr="001F2633">
                    <w:rPr>
                      <w:rFonts w:asciiTheme="minorHAnsi" w:eastAsiaTheme="minorEastAsia" w:hAnsiTheme="minorHAnsi"/>
                      <w:color w:val="000000" w:themeColor="text1"/>
                      <w:sz w:val="21"/>
                      <w:szCs w:val="21"/>
                    </w:rPr>
                    <w:t>データ（東京）</w:t>
                  </w:r>
                </w:p>
              </w:tc>
            </w:tr>
            <w:tr w:rsidR="00330B95" w:rsidRPr="001F2633" w14:paraId="3AD26567" w14:textId="77777777" w:rsidTr="00BE632A">
              <w:tc>
                <w:tcPr>
                  <w:tcW w:w="3024" w:type="dxa"/>
                </w:tcPr>
                <w:p w14:paraId="77CEE9E8"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室内条件</w:t>
                  </w:r>
                </w:p>
              </w:tc>
              <w:tc>
                <w:tcPr>
                  <w:tcW w:w="5244" w:type="dxa"/>
                </w:tcPr>
                <w:p w14:paraId="57F05AA6" w14:textId="734E1F5A"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JIS B8616</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ASHRAE 55</w:t>
                  </w:r>
                </w:p>
              </w:tc>
            </w:tr>
            <w:tr w:rsidR="00330B95" w:rsidRPr="001F2633" w14:paraId="16710E14" w14:textId="77777777" w:rsidTr="00BE632A">
              <w:tc>
                <w:tcPr>
                  <w:tcW w:w="3024" w:type="dxa"/>
                </w:tcPr>
                <w:p w14:paraId="3488E4C1"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計算基準</w:t>
                  </w:r>
                </w:p>
              </w:tc>
              <w:tc>
                <w:tcPr>
                  <w:tcW w:w="5244" w:type="dxa"/>
                </w:tcPr>
                <w:p w14:paraId="02BC8CC5" w14:textId="38898B10"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HASP</w:t>
                  </w:r>
                  <w:r w:rsidR="00C53DCC" w:rsidRPr="001F2633">
                    <w:rPr>
                      <w:rFonts w:asciiTheme="minorHAnsi" w:eastAsiaTheme="minorEastAsia" w:hAnsiTheme="minorHAnsi"/>
                      <w:color w:val="000000" w:themeColor="text1"/>
                      <w:sz w:val="21"/>
                      <w:szCs w:val="21"/>
                    </w:rPr>
                    <w:t>，</w:t>
                  </w:r>
                  <w:proofErr w:type="spellStart"/>
                  <w:r w:rsidRPr="001F2633">
                    <w:rPr>
                      <w:rFonts w:asciiTheme="minorHAnsi" w:eastAsiaTheme="minorEastAsia" w:hAnsiTheme="minorHAnsi"/>
                      <w:color w:val="000000" w:themeColor="text1"/>
                      <w:sz w:val="21"/>
                      <w:szCs w:val="21"/>
                    </w:rPr>
                    <w:t>EnergyPlus</w:t>
                  </w:r>
                  <w:proofErr w:type="spellEnd"/>
                  <w:r w:rsidRPr="001F2633">
                    <w:rPr>
                      <w:rFonts w:asciiTheme="minorHAnsi" w:eastAsiaTheme="minorEastAsia" w:hAnsiTheme="minorHAnsi"/>
                      <w:color w:val="000000" w:themeColor="text1"/>
                      <w:sz w:val="21"/>
                      <w:szCs w:val="21"/>
                    </w:rPr>
                    <w:t xml:space="preserve"> </w:t>
                  </w:r>
                  <w:r w:rsidRPr="001F2633">
                    <w:rPr>
                      <w:rFonts w:asciiTheme="minorHAnsi" w:eastAsiaTheme="minorEastAsia" w:hAnsiTheme="minorHAnsi"/>
                      <w:color w:val="000000" w:themeColor="text1"/>
                      <w:sz w:val="21"/>
                      <w:szCs w:val="21"/>
                    </w:rPr>
                    <w:t>等</w:t>
                  </w:r>
                </w:p>
              </w:tc>
            </w:tr>
            <w:tr w:rsidR="00330B95" w:rsidRPr="001F2633" w14:paraId="4B9D9241" w14:textId="77777777" w:rsidTr="00BE632A">
              <w:tc>
                <w:tcPr>
                  <w:tcW w:w="3024" w:type="dxa"/>
                </w:tcPr>
                <w:p w14:paraId="0A35C4B4"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騒音</w:t>
                  </w:r>
                </w:p>
              </w:tc>
              <w:tc>
                <w:tcPr>
                  <w:tcW w:w="5244" w:type="dxa"/>
                </w:tcPr>
                <w:p w14:paraId="4BC7D0AE"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NC</w:t>
                  </w:r>
                  <w:r w:rsidRPr="001F2633">
                    <w:rPr>
                      <w:rFonts w:asciiTheme="minorHAnsi" w:eastAsiaTheme="minorEastAsia" w:hAnsiTheme="minorHAnsi"/>
                      <w:color w:val="000000" w:themeColor="text1"/>
                      <w:sz w:val="21"/>
                      <w:szCs w:val="21"/>
                    </w:rPr>
                    <w:t>値</w:t>
                  </w:r>
                  <w:r w:rsidRPr="001F2633">
                    <w:rPr>
                      <w:rFonts w:asciiTheme="minorHAnsi" w:eastAsiaTheme="minorEastAsia" w:hAnsiTheme="minorHAnsi"/>
                      <w:color w:val="000000" w:themeColor="text1"/>
                      <w:sz w:val="21"/>
                      <w:szCs w:val="21"/>
                    </w:rPr>
                    <w:t>40</w:t>
                  </w:r>
                  <w:r w:rsidRPr="001F2633">
                    <w:rPr>
                      <w:rFonts w:asciiTheme="minorHAnsi" w:eastAsiaTheme="minorEastAsia" w:hAnsiTheme="minorHAnsi"/>
                      <w:color w:val="000000" w:themeColor="text1"/>
                      <w:sz w:val="21"/>
                      <w:szCs w:val="21"/>
                    </w:rPr>
                    <w:t>以下</w:t>
                  </w:r>
                </w:p>
              </w:tc>
            </w:tr>
            <w:tr w:rsidR="00330B95" w:rsidRPr="001F2633" w14:paraId="2D067E3D" w14:textId="77777777" w:rsidTr="00BE632A">
              <w:tc>
                <w:tcPr>
                  <w:tcW w:w="3024" w:type="dxa"/>
                </w:tcPr>
                <w:p w14:paraId="7700A8CB" w14:textId="77777777"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耐震</w:t>
                  </w:r>
                </w:p>
              </w:tc>
              <w:tc>
                <w:tcPr>
                  <w:tcW w:w="5244" w:type="dxa"/>
                </w:tcPr>
                <w:p w14:paraId="6F586423" w14:textId="7E2E96E4" w:rsidR="00330B95" w:rsidRPr="001F2633" w:rsidRDefault="00330B95" w:rsidP="00330B95">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建築設備耐震設計・施工指針準拠</w:t>
                  </w:r>
                </w:p>
              </w:tc>
            </w:tr>
          </w:tbl>
          <w:p w14:paraId="6D25B6CF" w14:textId="00E399A9" w:rsidR="00330B95" w:rsidRPr="001F2633" w:rsidRDefault="00330B95" w:rsidP="00330B95">
            <w:pPr>
              <w:rPr>
                <w:rFonts w:asciiTheme="minorHAnsi" w:eastAsiaTheme="minorEastAsia" w:hAnsiTheme="minorHAnsi"/>
                <w:color w:val="000000" w:themeColor="text1"/>
                <w:sz w:val="21"/>
                <w:szCs w:val="21"/>
              </w:rPr>
            </w:pPr>
          </w:p>
          <w:p w14:paraId="0742CAE3" w14:textId="36A4EE38" w:rsidR="00AA557B" w:rsidRPr="001F2633" w:rsidRDefault="00AA557B" w:rsidP="00AA557B">
            <w:pPr>
              <w:rPr>
                <w:rFonts w:asciiTheme="minorHAnsi" w:eastAsiaTheme="minorEastAsia" w:hAnsiTheme="minorHAnsi"/>
                <w:color w:val="000000" w:themeColor="text1"/>
                <w:sz w:val="21"/>
                <w:szCs w:val="21"/>
              </w:rPr>
            </w:pPr>
          </w:p>
          <w:p w14:paraId="286E14D9" w14:textId="7053A693" w:rsidR="00AA557B" w:rsidRPr="001F2633" w:rsidRDefault="004B2C85" w:rsidP="00AA557B">
            <w:pPr>
              <w:rPr>
                <w:rFonts w:asciiTheme="minorHAnsi" w:eastAsiaTheme="minorEastAsia" w:hAnsiTheme="minorHAnsi"/>
                <w:color w:val="000000" w:themeColor="text1"/>
                <w:sz w:val="21"/>
                <w:szCs w:val="21"/>
              </w:rPr>
            </w:pPr>
            <w:r w:rsidRPr="001F2633">
              <w:rPr>
                <w:rFonts w:ascii="Arial Unicode MS" w:eastAsia="Arial Unicode MS" w:hAnsi="Arial Unicode MS" w:cs="Arial Unicode MS"/>
                <w:b/>
                <w:noProof/>
                <w:color w:val="000000" w:themeColor="text1"/>
                <w:sz w:val="26"/>
                <w:szCs w:val="26"/>
              </w:rPr>
              <mc:AlternateContent>
                <mc:Choice Requires="wps">
                  <w:drawing>
                    <wp:anchor distT="0" distB="0" distL="114300" distR="114300" simplePos="0" relativeHeight="251959296" behindDoc="0" locked="0" layoutInCell="1" allowOverlap="1" wp14:anchorId="3677B70C" wp14:editId="0FD1A1B6">
                      <wp:simplePos x="0" y="0"/>
                      <wp:positionH relativeFrom="margin">
                        <wp:posOffset>226060</wp:posOffset>
                      </wp:positionH>
                      <wp:positionV relativeFrom="paragraph">
                        <wp:posOffset>34925</wp:posOffset>
                      </wp:positionV>
                      <wp:extent cx="5039995" cy="1111250"/>
                      <wp:effectExtent l="0" t="400050" r="27305" b="12700"/>
                      <wp:wrapNone/>
                      <wp:docPr id="1618088153" name="吹き出し: 四角形 6"/>
                      <wp:cNvGraphicFramePr/>
                      <a:graphic xmlns:a="http://schemas.openxmlformats.org/drawingml/2006/main">
                        <a:graphicData uri="http://schemas.microsoft.com/office/word/2010/wordprocessingShape">
                          <wps:wsp>
                            <wps:cNvSpPr/>
                            <wps:spPr>
                              <a:xfrm>
                                <a:off x="0" y="0"/>
                                <a:ext cx="5039995" cy="1111250"/>
                              </a:xfrm>
                              <a:prstGeom prst="wedgeRoundRectCallout">
                                <a:avLst>
                                  <a:gd name="adj1" fmla="val 3747"/>
                                  <a:gd name="adj2" fmla="val -85837"/>
                                  <a:gd name="adj3" fmla="val 16667"/>
                                </a:avLst>
                              </a:prstGeom>
                              <a:solidFill>
                                <a:sysClr val="window" lastClr="FFFFFF"/>
                              </a:solidFill>
                              <a:ln w="6350" cap="flat" cmpd="sng" algn="ctr">
                                <a:solidFill>
                                  <a:sysClr val="windowText" lastClr="000000"/>
                                </a:solidFill>
                                <a:prstDash val="solid"/>
                              </a:ln>
                              <a:effectLst/>
                            </wps:spPr>
                            <wps:txbx>
                              <w:txbxContent>
                                <w:p w14:paraId="460A8513" w14:textId="02FFAD69" w:rsidR="002F68D0" w:rsidRPr="002F68D0" w:rsidRDefault="002F68D0" w:rsidP="007B2A7F">
                                  <w:pPr>
                                    <w:snapToGrid w:val="0"/>
                                    <w:rPr>
                                      <w:rFonts w:asciiTheme="minorHAnsi" w:eastAsiaTheme="minorEastAsia" w:hAnsiTheme="minorHAnsi"/>
                                    </w:rPr>
                                  </w:pPr>
                                  <w:r w:rsidRPr="002F68D0">
                                    <w:rPr>
                                      <w:rFonts w:asciiTheme="minorHAnsi" w:eastAsiaTheme="minorEastAsia" w:hAnsiTheme="minorHAnsi" w:hint="eastAsia"/>
                                    </w:rPr>
                                    <w:t>「</w:t>
                                  </w:r>
                                  <w:r w:rsidRPr="002F68D0">
                                    <w:rPr>
                                      <w:rFonts w:asciiTheme="minorHAnsi" w:eastAsiaTheme="minorEastAsia" w:hAnsiTheme="minorHAnsi"/>
                                    </w:rPr>
                                    <w:t>建築設備コミッショニング協会発行，建築設備のコミッショニングマニュアル，第</w:t>
                                  </w:r>
                                  <w:r w:rsidRPr="002F68D0">
                                    <w:rPr>
                                      <w:rFonts w:asciiTheme="minorHAnsi" w:eastAsiaTheme="minorEastAsia" w:hAnsiTheme="minorHAnsi"/>
                                    </w:rPr>
                                    <w:t>4</w:t>
                                  </w:r>
                                  <w:r w:rsidRPr="002F68D0">
                                    <w:rPr>
                                      <w:rFonts w:asciiTheme="minorHAnsi" w:eastAsiaTheme="minorEastAsia" w:hAnsiTheme="minorHAnsi"/>
                                    </w:rPr>
                                    <w:t>章</w:t>
                                  </w:r>
                                  <w:r w:rsidR="001F2633">
                                    <w:rPr>
                                      <w:rFonts w:asciiTheme="minorHAnsi" w:eastAsiaTheme="minorEastAsia" w:hAnsiTheme="minorHAnsi" w:hint="eastAsia"/>
                                    </w:rPr>
                                    <w:t>既存</w:t>
                                  </w:r>
                                  <w:r w:rsidRPr="002F68D0">
                                    <w:rPr>
                                      <w:rFonts w:asciiTheme="minorHAnsi" w:eastAsiaTheme="minorEastAsia" w:hAnsiTheme="minorHAnsi"/>
                                    </w:rPr>
                                    <w:t>建物のコミッショニング</w:t>
                                  </w:r>
                                  <w:r w:rsidRPr="002F68D0">
                                    <w:rPr>
                                      <w:rFonts w:asciiTheme="minorHAnsi" w:eastAsiaTheme="minorEastAsia" w:hAnsiTheme="minorHAnsi" w:hint="eastAsia"/>
                                    </w:rPr>
                                    <w:t>」</w:t>
                                  </w:r>
                                  <w:r w:rsidRPr="002F68D0">
                                    <w:rPr>
                                      <w:rFonts w:asciiTheme="minorHAnsi" w:eastAsiaTheme="minorEastAsia" w:hAnsiTheme="minorHAnsi"/>
                                    </w:rPr>
                                    <w:t>にしたがって作成するとよい</w:t>
                                  </w:r>
                                  <w:r w:rsidR="008E04A3">
                                    <w:rPr>
                                      <w:rFonts w:asciiTheme="minorHAnsi" w:eastAsiaTheme="minorEastAsia" w:hAnsiTheme="minorHAnsi" w:hint="eastAsia"/>
                                    </w:rPr>
                                    <w:t>。</w:t>
                                  </w:r>
                                </w:p>
                                <w:p w14:paraId="4509F0ED" w14:textId="19059AB4" w:rsidR="00DB09AB" w:rsidRPr="003A4DDE" w:rsidRDefault="00D14A8F" w:rsidP="00E05750">
                                  <w:pPr>
                                    <w:pStyle w:val="ae"/>
                                    <w:numPr>
                                      <w:ilvl w:val="0"/>
                                      <w:numId w:val="64"/>
                                    </w:numPr>
                                    <w:snapToGrid w:val="0"/>
                                    <w:ind w:leftChars="0" w:rightChars="100" w:right="210"/>
                                    <w:rPr>
                                      <w:rFonts w:asciiTheme="minorHAnsi" w:eastAsiaTheme="minorEastAsia" w:hAnsiTheme="minorHAnsi"/>
                                      <w:szCs w:val="21"/>
                                    </w:rPr>
                                  </w:pPr>
                                  <w:r w:rsidRPr="003A4DDE">
                                    <w:rPr>
                                      <w:rFonts w:asciiTheme="minorHAnsi" w:eastAsiaTheme="minorEastAsia" w:hAnsiTheme="minorHAnsi"/>
                                      <w:szCs w:val="21"/>
                                    </w:rPr>
                                    <w:t>記載をする場合は</w:t>
                                  </w:r>
                                  <w:proofErr w:type="spellStart"/>
                                  <w:r w:rsidRPr="003A4DDE">
                                    <w:rPr>
                                      <w:rFonts w:asciiTheme="minorHAnsi" w:eastAsiaTheme="minorEastAsia" w:hAnsiTheme="minorHAnsi"/>
                                      <w:szCs w:val="21"/>
                                    </w:rPr>
                                    <w:t>CxF</w:t>
                                  </w:r>
                                  <w:proofErr w:type="spellEnd"/>
                                  <w:r w:rsidRPr="003A4DDE">
                                    <w:rPr>
                                      <w:rFonts w:asciiTheme="minorHAnsi" w:eastAsiaTheme="minorEastAsia" w:hAnsiTheme="minorHAnsi"/>
                                      <w:szCs w:val="21"/>
                                    </w:rPr>
                                    <w:t>と相談する</w:t>
                                  </w:r>
                                </w:p>
                                <w:p w14:paraId="51A80F71" w14:textId="66D21C15" w:rsidR="003A4DDE" w:rsidRPr="002F68D0" w:rsidRDefault="00CA278C" w:rsidP="00E05750">
                                  <w:pPr>
                                    <w:pStyle w:val="ae"/>
                                    <w:numPr>
                                      <w:ilvl w:val="0"/>
                                      <w:numId w:val="64"/>
                                    </w:numPr>
                                    <w:snapToGrid w:val="0"/>
                                    <w:ind w:leftChars="0" w:rightChars="100" w:right="210"/>
                                    <w:rPr>
                                      <w:rFonts w:asciiTheme="minorHAnsi" w:eastAsiaTheme="minorEastAsia" w:hAnsiTheme="minorHAnsi"/>
                                      <w:szCs w:val="21"/>
                                    </w:rPr>
                                  </w:pPr>
                                  <w:r>
                                    <w:rPr>
                                      <w:rFonts w:asciiTheme="minorHAnsi" w:eastAsiaTheme="minorEastAsia" w:hAnsiTheme="minorHAnsi" w:hint="eastAsia"/>
                                      <w:szCs w:val="21"/>
                                    </w:rPr>
                                    <w:t>(1)</w:t>
                                  </w:r>
                                  <w:r w:rsidR="00D14A8F" w:rsidRPr="003A4DDE">
                                    <w:rPr>
                                      <w:rFonts w:asciiTheme="minorHAnsi" w:eastAsiaTheme="minorEastAsia" w:hAnsiTheme="minorHAnsi"/>
                                      <w:szCs w:val="21"/>
                                    </w:rPr>
                                    <w:t>エネルギー性能</w:t>
                                  </w:r>
                                  <w:r w:rsidR="003A4DDE">
                                    <w:rPr>
                                      <w:rFonts w:asciiTheme="minorHAnsi" w:eastAsiaTheme="minorEastAsia" w:hAnsiTheme="minorHAnsi"/>
                                      <w:szCs w:val="21"/>
                                    </w:rPr>
                                    <w:t>，</w:t>
                                  </w:r>
                                  <w:r w:rsidR="00D14A8F" w:rsidRPr="003A4DDE">
                                    <w:rPr>
                                      <w:rFonts w:asciiTheme="minorHAnsi" w:eastAsiaTheme="minorEastAsia" w:hAnsiTheme="minorHAnsi"/>
                                      <w:szCs w:val="21"/>
                                    </w:rPr>
                                    <w:t>(2)</w:t>
                                  </w:r>
                                  <w:r w:rsidR="00D14A8F" w:rsidRPr="003A4DDE">
                                    <w:rPr>
                                      <w:rFonts w:asciiTheme="minorHAnsi" w:eastAsiaTheme="minorEastAsia" w:hAnsiTheme="minorHAnsi"/>
                                      <w:szCs w:val="21"/>
                                    </w:rPr>
                                    <w:t>室内環境性能</w:t>
                                  </w:r>
                                  <w:r w:rsidR="003A4DDE">
                                    <w:rPr>
                                      <w:rFonts w:asciiTheme="minorHAnsi" w:eastAsiaTheme="minorEastAsia" w:hAnsiTheme="minorHAnsi"/>
                                      <w:szCs w:val="21"/>
                                    </w:rPr>
                                    <w:t>，</w:t>
                                  </w:r>
                                  <w:r w:rsidR="00D14A8F" w:rsidRPr="003A4DDE">
                                    <w:rPr>
                                      <w:rFonts w:asciiTheme="minorHAnsi" w:eastAsiaTheme="minorEastAsia" w:hAnsiTheme="minorHAnsi"/>
                                      <w:szCs w:val="21"/>
                                    </w:rPr>
                                    <w:t>(3)</w:t>
                                  </w:r>
                                  <w:r w:rsidR="00D14A8F" w:rsidRPr="003A4DDE">
                                    <w:rPr>
                                      <w:rFonts w:asciiTheme="minorHAnsi" w:eastAsiaTheme="minorEastAsia" w:hAnsiTheme="minorHAnsi"/>
                                      <w:szCs w:val="21"/>
                                    </w:rPr>
                                    <w:t>環境・省エネ性能との整合を図って記載する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7B70C" id="_x0000_s1035" type="#_x0000_t62" style="position:absolute;left:0;text-align:left;margin-left:17.8pt;margin-top:2.75pt;width:396.85pt;height:87.5pt;z-index:25195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" adj="11609,-7741" fillcolor="window" strokecolor="windowText" strokeweight=".5pt">
                      <v:textbox inset="0,0,0,0">
                        <w:txbxContent>
                          <w:p w14:paraId="460A8513" w14:textId="02FFAD69" w:rsidR="002F68D0" w:rsidRPr="002F68D0" w:rsidRDefault="002F68D0" w:rsidP="007B2A7F">
                            <w:pPr>
                              <w:snapToGrid w:val="0"/>
                              <w:rPr>
                                <w:rFonts w:asciiTheme="minorHAnsi" w:eastAsiaTheme="minorEastAsia" w:hAnsiTheme="minorHAnsi"/>
                              </w:rPr>
                            </w:pPr>
                            <w:r w:rsidRPr="002F68D0">
                              <w:rPr>
                                <w:rFonts w:asciiTheme="minorHAnsi" w:eastAsiaTheme="minorEastAsia" w:hAnsiTheme="minorHAnsi" w:hint="eastAsia"/>
                              </w:rPr>
                              <w:t>「</w:t>
                            </w:r>
                            <w:r w:rsidRPr="002F68D0">
                              <w:rPr>
                                <w:rFonts w:asciiTheme="minorHAnsi" w:eastAsiaTheme="minorEastAsia" w:hAnsiTheme="minorHAnsi"/>
                              </w:rPr>
                              <w:t>建築設備コミッショニング協会発行，建築設備のコミッショニングマニュアル，第</w:t>
                            </w:r>
                            <w:r w:rsidRPr="002F68D0">
                              <w:rPr>
                                <w:rFonts w:asciiTheme="minorHAnsi" w:eastAsiaTheme="minorEastAsia" w:hAnsiTheme="minorHAnsi"/>
                              </w:rPr>
                              <w:t>4</w:t>
                            </w:r>
                            <w:r w:rsidRPr="002F68D0">
                              <w:rPr>
                                <w:rFonts w:asciiTheme="minorHAnsi" w:eastAsiaTheme="minorEastAsia" w:hAnsiTheme="minorHAnsi"/>
                              </w:rPr>
                              <w:t>章</w:t>
                            </w:r>
                            <w:r w:rsidR="001F2633">
                              <w:rPr>
                                <w:rFonts w:asciiTheme="minorHAnsi" w:eastAsiaTheme="minorEastAsia" w:hAnsiTheme="minorHAnsi" w:hint="eastAsia"/>
                              </w:rPr>
                              <w:t>既存</w:t>
                            </w:r>
                            <w:r w:rsidRPr="002F68D0">
                              <w:rPr>
                                <w:rFonts w:asciiTheme="minorHAnsi" w:eastAsiaTheme="minorEastAsia" w:hAnsiTheme="minorHAnsi"/>
                              </w:rPr>
                              <w:t>建物のコミッショニング</w:t>
                            </w:r>
                            <w:r w:rsidRPr="002F68D0">
                              <w:rPr>
                                <w:rFonts w:asciiTheme="minorHAnsi" w:eastAsiaTheme="minorEastAsia" w:hAnsiTheme="minorHAnsi" w:hint="eastAsia"/>
                              </w:rPr>
                              <w:t>」</w:t>
                            </w:r>
                            <w:r w:rsidRPr="002F68D0">
                              <w:rPr>
                                <w:rFonts w:asciiTheme="minorHAnsi" w:eastAsiaTheme="minorEastAsia" w:hAnsiTheme="minorHAnsi"/>
                              </w:rPr>
                              <w:t>にしたがって作成するとよい</w:t>
                            </w:r>
                            <w:r w:rsidR="008E04A3">
                              <w:rPr>
                                <w:rFonts w:asciiTheme="minorHAnsi" w:eastAsiaTheme="minorEastAsia" w:hAnsiTheme="minorHAnsi" w:hint="eastAsia"/>
                              </w:rPr>
                              <w:t>。</w:t>
                            </w:r>
                          </w:p>
                          <w:p w14:paraId="4509F0ED" w14:textId="19059AB4" w:rsidR="00DB09AB" w:rsidRPr="003A4DDE" w:rsidRDefault="00D14A8F" w:rsidP="00E05750">
                            <w:pPr>
                              <w:pStyle w:val="ae"/>
                              <w:numPr>
                                <w:ilvl w:val="0"/>
                                <w:numId w:val="64"/>
                              </w:numPr>
                              <w:snapToGrid w:val="0"/>
                              <w:ind w:leftChars="0" w:rightChars="100" w:right="210"/>
                              <w:rPr>
                                <w:rFonts w:asciiTheme="minorHAnsi" w:eastAsiaTheme="minorEastAsia" w:hAnsiTheme="minorHAnsi"/>
                                <w:szCs w:val="21"/>
                              </w:rPr>
                            </w:pPr>
                            <w:r w:rsidRPr="003A4DDE">
                              <w:rPr>
                                <w:rFonts w:asciiTheme="minorHAnsi" w:eastAsiaTheme="minorEastAsia" w:hAnsiTheme="minorHAnsi"/>
                                <w:szCs w:val="21"/>
                              </w:rPr>
                              <w:t>記載をする場合は</w:t>
                            </w:r>
                            <w:proofErr w:type="spellStart"/>
                            <w:r w:rsidRPr="003A4DDE">
                              <w:rPr>
                                <w:rFonts w:asciiTheme="minorHAnsi" w:eastAsiaTheme="minorEastAsia" w:hAnsiTheme="minorHAnsi"/>
                                <w:szCs w:val="21"/>
                              </w:rPr>
                              <w:t>CxF</w:t>
                            </w:r>
                            <w:proofErr w:type="spellEnd"/>
                            <w:r w:rsidRPr="003A4DDE">
                              <w:rPr>
                                <w:rFonts w:asciiTheme="minorHAnsi" w:eastAsiaTheme="minorEastAsia" w:hAnsiTheme="minorHAnsi"/>
                                <w:szCs w:val="21"/>
                              </w:rPr>
                              <w:t>と相談する</w:t>
                            </w:r>
                          </w:p>
                          <w:p w14:paraId="51A80F71" w14:textId="66D21C15" w:rsidR="003A4DDE" w:rsidRPr="002F68D0" w:rsidRDefault="00CA278C" w:rsidP="00E05750">
                            <w:pPr>
                              <w:pStyle w:val="ae"/>
                              <w:numPr>
                                <w:ilvl w:val="0"/>
                                <w:numId w:val="64"/>
                              </w:numPr>
                              <w:snapToGrid w:val="0"/>
                              <w:ind w:leftChars="0" w:rightChars="100" w:right="210"/>
                              <w:rPr>
                                <w:rFonts w:asciiTheme="minorHAnsi" w:eastAsiaTheme="minorEastAsia" w:hAnsiTheme="minorHAnsi"/>
                                <w:szCs w:val="21"/>
                              </w:rPr>
                            </w:pPr>
                            <w:r>
                              <w:rPr>
                                <w:rFonts w:asciiTheme="minorHAnsi" w:eastAsiaTheme="minorEastAsia" w:hAnsiTheme="minorHAnsi" w:hint="eastAsia"/>
                                <w:szCs w:val="21"/>
                              </w:rPr>
                              <w:t>(1)</w:t>
                            </w:r>
                            <w:r w:rsidR="00D14A8F" w:rsidRPr="003A4DDE">
                              <w:rPr>
                                <w:rFonts w:asciiTheme="minorHAnsi" w:eastAsiaTheme="minorEastAsia" w:hAnsiTheme="minorHAnsi"/>
                                <w:szCs w:val="21"/>
                              </w:rPr>
                              <w:t>エネルギー性能</w:t>
                            </w:r>
                            <w:r w:rsidR="003A4DDE">
                              <w:rPr>
                                <w:rFonts w:asciiTheme="minorHAnsi" w:eastAsiaTheme="minorEastAsia" w:hAnsiTheme="minorHAnsi"/>
                                <w:szCs w:val="21"/>
                              </w:rPr>
                              <w:t>，</w:t>
                            </w:r>
                            <w:r w:rsidR="00D14A8F" w:rsidRPr="003A4DDE">
                              <w:rPr>
                                <w:rFonts w:asciiTheme="minorHAnsi" w:eastAsiaTheme="minorEastAsia" w:hAnsiTheme="minorHAnsi"/>
                                <w:szCs w:val="21"/>
                              </w:rPr>
                              <w:t>(2)</w:t>
                            </w:r>
                            <w:r w:rsidR="00D14A8F" w:rsidRPr="003A4DDE">
                              <w:rPr>
                                <w:rFonts w:asciiTheme="minorHAnsi" w:eastAsiaTheme="minorEastAsia" w:hAnsiTheme="minorHAnsi"/>
                                <w:szCs w:val="21"/>
                              </w:rPr>
                              <w:t>室内環境性能</w:t>
                            </w:r>
                            <w:r w:rsidR="003A4DDE">
                              <w:rPr>
                                <w:rFonts w:asciiTheme="minorHAnsi" w:eastAsiaTheme="minorEastAsia" w:hAnsiTheme="minorHAnsi"/>
                                <w:szCs w:val="21"/>
                              </w:rPr>
                              <w:t>，</w:t>
                            </w:r>
                            <w:r w:rsidR="00D14A8F" w:rsidRPr="003A4DDE">
                              <w:rPr>
                                <w:rFonts w:asciiTheme="minorHAnsi" w:eastAsiaTheme="minorEastAsia" w:hAnsiTheme="minorHAnsi"/>
                                <w:szCs w:val="21"/>
                              </w:rPr>
                              <w:t>(3)</w:t>
                            </w:r>
                            <w:r w:rsidR="00D14A8F" w:rsidRPr="003A4DDE">
                              <w:rPr>
                                <w:rFonts w:asciiTheme="minorHAnsi" w:eastAsiaTheme="minorEastAsia" w:hAnsiTheme="minorHAnsi"/>
                                <w:szCs w:val="21"/>
                              </w:rPr>
                              <w:t>環境・省エネ性能との整合を図って記載する</w:t>
                            </w:r>
                          </w:p>
                        </w:txbxContent>
                      </v:textbox>
                      <w10:wrap anchorx="margin"/>
                    </v:shape>
                  </w:pict>
                </mc:Fallback>
              </mc:AlternateContent>
            </w:r>
          </w:p>
          <w:p w14:paraId="46D5374F" w14:textId="77777777" w:rsidR="00AA557B" w:rsidRPr="001F2633" w:rsidRDefault="00AA557B" w:rsidP="00913C28">
            <w:pPr>
              <w:rPr>
                <w:rFonts w:asciiTheme="minorHAnsi" w:eastAsiaTheme="minorEastAsia" w:hAnsiTheme="minorHAnsi"/>
                <w:color w:val="000000" w:themeColor="text1"/>
                <w:sz w:val="21"/>
                <w:szCs w:val="21"/>
              </w:rPr>
            </w:pPr>
          </w:p>
          <w:p w14:paraId="2FDA60AC" w14:textId="2330AA82" w:rsidR="00AA557B" w:rsidRPr="001F2633" w:rsidRDefault="00AA557B" w:rsidP="00913C28">
            <w:pPr>
              <w:rPr>
                <w:rFonts w:asciiTheme="minorHAnsi" w:eastAsiaTheme="minorEastAsia" w:hAnsiTheme="minorHAnsi"/>
                <w:color w:val="000000" w:themeColor="text1"/>
                <w:sz w:val="21"/>
                <w:szCs w:val="21"/>
              </w:rPr>
            </w:pPr>
          </w:p>
          <w:p w14:paraId="1EFD446A" w14:textId="63CD9AD8" w:rsidR="00AA557B" w:rsidRPr="001F2633" w:rsidRDefault="00AA557B" w:rsidP="00913C28">
            <w:pPr>
              <w:rPr>
                <w:rFonts w:asciiTheme="minorHAnsi" w:eastAsiaTheme="minorEastAsia" w:hAnsiTheme="minorHAnsi"/>
                <w:color w:val="000000" w:themeColor="text1"/>
                <w:sz w:val="21"/>
                <w:szCs w:val="21"/>
              </w:rPr>
            </w:pPr>
          </w:p>
          <w:p w14:paraId="403538C5" w14:textId="6722401C" w:rsidR="00BE632A" w:rsidRPr="001F2633" w:rsidRDefault="00BE632A" w:rsidP="00913C28">
            <w:pPr>
              <w:rPr>
                <w:rFonts w:asciiTheme="minorHAnsi" w:eastAsiaTheme="minorEastAsia" w:hAnsiTheme="minorHAnsi"/>
                <w:color w:val="000000" w:themeColor="text1"/>
                <w:sz w:val="21"/>
                <w:szCs w:val="21"/>
              </w:rPr>
            </w:pPr>
          </w:p>
          <w:p w14:paraId="4087F945" w14:textId="77777777" w:rsidR="00BE632A" w:rsidRPr="001F2633" w:rsidRDefault="00BE632A" w:rsidP="00913C28">
            <w:pPr>
              <w:rPr>
                <w:rFonts w:asciiTheme="minorHAnsi" w:eastAsiaTheme="minorEastAsia" w:hAnsiTheme="minorHAnsi"/>
                <w:color w:val="000000" w:themeColor="text1"/>
                <w:sz w:val="21"/>
                <w:szCs w:val="21"/>
              </w:rPr>
            </w:pPr>
          </w:p>
          <w:p w14:paraId="56D48A89" w14:textId="77777777" w:rsidR="0004701D" w:rsidRPr="001F2633" w:rsidRDefault="0004701D" w:rsidP="00913C28">
            <w:pPr>
              <w:rPr>
                <w:rFonts w:asciiTheme="minorHAnsi" w:eastAsiaTheme="minorEastAsia" w:hAnsiTheme="minorHAnsi"/>
                <w:color w:val="000000" w:themeColor="text1"/>
                <w:sz w:val="21"/>
                <w:szCs w:val="21"/>
              </w:rPr>
            </w:pPr>
          </w:p>
          <w:p w14:paraId="64BD62A2" w14:textId="5CB6695C" w:rsidR="007A00EE" w:rsidRPr="001F2633" w:rsidRDefault="00D14A8F" w:rsidP="007A00EE">
            <w:pPr>
              <w:rPr>
                <w:rFonts w:asciiTheme="majorEastAsia" w:eastAsiaTheme="majorEastAsia" w:hAnsiTheme="majorEastAsia"/>
                <w:color w:val="000000" w:themeColor="text1"/>
                <w:sz w:val="24"/>
                <w:szCs w:val="24"/>
              </w:rPr>
            </w:pPr>
            <w:r w:rsidRPr="001F2633">
              <w:rPr>
                <w:rFonts w:asciiTheme="majorEastAsia" w:eastAsiaTheme="majorEastAsia" w:hAnsiTheme="majorEastAsia" w:hint="eastAsia"/>
                <w:color w:val="000000" w:themeColor="text1"/>
                <w:sz w:val="24"/>
                <w:szCs w:val="24"/>
              </w:rPr>
              <w:t>5</w:t>
            </w:r>
            <w:r w:rsidR="007A00EE" w:rsidRPr="001F2633">
              <w:rPr>
                <w:rFonts w:asciiTheme="majorEastAsia" w:eastAsiaTheme="majorEastAsia" w:hAnsiTheme="majorEastAsia"/>
                <w:color w:val="000000" w:themeColor="text1"/>
                <w:sz w:val="24"/>
                <w:szCs w:val="24"/>
              </w:rPr>
              <w:t xml:space="preserve">. </w:t>
            </w:r>
            <w:proofErr w:type="spellStart"/>
            <w:r w:rsidR="007A00EE" w:rsidRPr="001F2633">
              <w:rPr>
                <w:rFonts w:asciiTheme="majorEastAsia" w:eastAsiaTheme="majorEastAsia" w:hAnsiTheme="majorEastAsia"/>
                <w:color w:val="000000" w:themeColor="text1"/>
                <w:sz w:val="24"/>
                <w:szCs w:val="24"/>
              </w:rPr>
              <w:t>Cx</w:t>
            </w:r>
            <w:proofErr w:type="spellEnd"/>
            <w:r w:rsidR="007A00EE" w:rsidRPr="001F2633">
              <w:rPr>
                <w:rFonts w:asciiTheme="majorEastAsia" w:eastAsiaTheme="majorEastAsia" w:hAnsiTheme="majorEastAsia"/>
                <w:color w:val="000000" w:themeColor="text1"/>
                <w:sz w:val="24"/>
                <w:szCs w:val="24"/>
              </w:rPr>
              <w:t>フェーズにおける更新方針</w:t>
            </w:r>
          </w:p>
          <w:p w14:paraId="398A0BB9" w14:textId="77777777" w:rsidR="00F96968" w:rsidRPr="001F2633" w:rsidRDefault="00F96968" w:rsidP="007A00EE">
            <w:pPr>
              <w:rPr>
                <w:rFonts w:asciiTheme="minorHAnsi" w:eastAsiaTheme="minorEastAsia" w:hAnsiTheme="minorHAnsi"/>
                <w:color w:val="000000" w:themeColor="text1"/>
                <w:sz w:val="21"/>
                <w:szCs w:val="21"/>
              </w:rPr>
            </w:pPr>
          </w:p>
          <w:p w14:paraId="507DD836" w14:textId="0151C89E" w:rsidR="007A00EE" w:rsidRPr="001F2633" w:rsidRDefault="007A00EE" w:rsidP="007A00EE">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本書は計画フェーズの成果であり</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今後以下の内容を順次更新する。</w:t>
            </w:r>
          </w:p>
          <w:p w14:paraId="52CEC7C4" w14:textId="77777777" w:rsidR="007A00EE" w:rsidRPr="001F2633" w:rsidRDefault="007A00EE" w:rsidP="00E05750">
            <w:pPr>
              <w:pStyle w:val="ae"/>
              <w:numPr>
                <w:ilvl w:val="0"/>
                <w:numId w:val="40"/>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調査フェーズ：調査・分析・課題整理</w:t>
            </w:r>
          </w:p>
          <w:p w14:paraId="61D298F2" w14:textId="1557DF18" w:rsidR="007A00EE" w:rsidRPr="001F2633" w:rsidRDefault="007A00EE" w:rsidP="00E05750">
            <w:pPr>
              <w:pStyle w:val="ae"/>
              <w:numPr>
                <w:ilvl w:val="0"/>
                <w:numId w:val="40"/>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対策実施フェーズ：検証・試験計画</w:t>
            </w:r>
            <w:r w:rsidR="00C53DCC" w:rsidRPr="001F2633">
              <w:rPr>
                <w:rFonts w:asciiTheme="minorHAnsi" w:eastAsiaTheme="minorEastAsia" w:hAnsiTheme="minorHAnsi"/>
                <w:color w:val="000000" w:themeColor="text1"/>
                <w:sz w:val="21"/>
                <w:szCs w:val="21"/>
              </w:rPr>
              <w:t>，</w:t>
            </w:r>
            <w:r w:rsidRPr="001F2633">
              <w:rPr>
                <w:rFonts w:asciiTheme="minorHAnsi" w:eastAsiaTheme="minorEastAsia" w:hAnsiTheme="minorHAnsi"/>
                <w:color w:val="000000" w:themeColor="text1"/>
                <w:sz w:val="21"/>
                <w:szCs w:val="21"/>
              </w:rPr>
              <w:t>検証</w:t>
            </w:r>
          </w:p>
          <w:p w14:paraId="67426795" w14:textId="77777777" w:rsidR="007A00EE" w:rsidRPr="001F2633" w:rsidRDefault="007A00EE" w:rsidP="00E05750">
            <w:pPr>
              <w:pStyle w:val="ae"/>
              <w:numPr>
                <w:ilvl w:val="0"/>
                <w:numId w:val="40"/>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最終確認フェーズ：実証・最終報告</w:t>
            </w:r>
          </w:p>
          <w:p w14:paraId="798CC001" w14:textId="77777777" w:rsidR="007A00EE" w:rsidRPr="001F2633" w:rsidRDefault="007A00EE" w:rsidP="007A00EE">
            <w:pPr>
              <w:rPr>
                <w:rFonts w:asciiTheme="minorHAnsi" w:eastAsiaTheme="minorEastAsia" w:hAnsiTheme="minorHAnsi"/>
                <w:color w:val="000000" w:themeColor="text1"/>
                <w:sz w:val="21"/>
                <w:szCs w:val="21"/>
              </w:rPr>
            </w:pPr>
          </w:p>
          <w:p w14:paraId="27AED063" w14:textId="0D1A3C2E" w:rsidR="007A00EE" w:rsidRPr="001F2633" w:rsidRDefault="007A00EE" w:rsidP="007A00EE">
            <w:pPr>
              <w:rPr>
                <w:rFonts w:asciiTheme="minorHAnsi" w:eastAsiaTheme="minorEastAsia" w:hAnsiTheme="minorHAnsi"/>
                <w:color w:val="000000" w:themeColor="text1"/>
                <w:sz w:val="21"/>
                <w:szCs w:val="21"/>
              </w:rPr>
            </w:pPr>
          </w:p>
          <w:p w14:paraId="787D40B3" w14:textId="42835726" w:rsidR="007A00EE" w:rsidRPr="001F2633" w:rsidRDefault="004B2C85" w:rsidP="007A00EE">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27552" behindDoc="0" locked="0" layoutInCell="1" allowOverlap="1" wp14:anchorId="26A3F827" wp14:editId="49DCBB47">
                      <wp:simplePos x="0" y="0"/>
                      <wp:positionH relativeFrom="margin">
                        <wp:posOffset>227965</wp:posOffset>
                      </wp:positionH>
                      <wp:positionV relativeFrom="paragraph">
                        <wp:posOffset>79375</wp:posOffset>
                      </wp:positionV>
                      <wp:extent cx="5039995" cy="1574165"/>
                      <wp:effectExtent l="0" t="457200" r="27305" b="26035"/>
                      <wp:wrapNone/>
                      <wp:docPr id="681802203" name="吹き出し: 四角形 6"/>
                      <wp:cNvGraphicFramePr/>
                      <a:graphic xmlns:a="http://schemas.openxmlformats.org/drawingml/2006/main">
                        <a:graphicData uri="http://schemas.microsoft.com/office/word/2010/wordprocessingShape">
                          <wps:wsp>
                            <wps:cNvSpPr/>
                            <wps:spPr>
                              <a:xfrm>
                                <a:off x="0" y="0"/>
                                <a:ext cx="5039995" cy="1574165"/>
                              </a:xfrm>
                              <a:prstGeom prst="wedgeRoundRectCallout">
                                <a:avLst>
                                  <a:gd name="adj1" fmla="val 3040"/>
                                  <a:gd name="adj2" fmla="val -78821"/>
                                  <a:gd name="adj3" fmla="val 16667"/>
                                </a:avLst>
                              </a:prstGeom>
                              <a:solidFill>
                                <a:sysClr val="window" lastClr="FFFFFF"/>
                              </a:solidFill>
                              <a:ln w="6350" cap="flat" cmpd="sng" algn="ctr">
                                <a:solidFill>
                                  <a:sysClr val="windowText" lastClr="000000"/>
                                </a:solidFill>
                                <a:prstDash val="solid"/>
                              </a:ln>
                              <a:effectLst/>
                            </wps:spPr>
                            <wps:txbx>
                              <w:txbxContent>
                                <w:p w14:paraId="4B208BAB" w14:textId="704EA451" w:rsidR="007A00EE" w:rsidRPr="00F96968" w:rsidRDefault="007A00EE" w:rsidP="007B2A7F">
                                  <w:pPr>
                                    <w:snapToGrid w:val="0"/>
                                    <w:ind w:rightChars="100" w:right="210"/>
                                    <w:rPr>
                                      <w:rFonts w:asciiTheme="minorHAnsi" w:eastAsiaTheme="minorEastAsia" w:hAnsiTheme="minorHAnsi"/>
                                      <w:szCs w:val="21"/>
                                    </w:rPr>
                                  </w:pPr>
                                  <w:r w:rsidRPr="00F96968">
                                    <w:rPr>
                                      <w:rFonts w:asciiTheme="minorHAnsi" w:eastAsiaTheme="minorEastAsia" w:hAnsiTheme="minorHAnsi"/>
                                      <w:szCs w:val="21"/>
                                    </w:rPr>
                                    <w:t>本</w:t>
                                  </w:r>
                                  <w:r w:rsidRPr="00F96968">
                                    <w:rPr>
                                      <w:rFonts w:asciiTheme="minorHAnsi" w:eastAsiaTheme="minorEastAsia" w:hAnsiTheme="minorHAnsi"/>
                                      <w:szCs w:val="21"/>
                                    </w:rPr>
                                    <w:t>OPR</w:t>
                                  </w:r>
                                  <w:r w:rsidRPr="00F96968">
                                    <w:rPr>
                                      <w:rFonts w:asciiTheme="minorHAnsi" w:eastAsiaTheme="minorEastAsia" w:hAnsiTheme="minorHAnsi"/>
                                      <w:szCs w:val="21"/>
                                    </w:rPr>
                                    <w:t>は計画フェーズで確定させるものではなく</w:t>
                                  </w:r>
                                  <w:r w:rsidR="00BE632A">
                                    <w:rPr>
                                      <w:rFonts w:asciiTheme="minorHAnsi" w:eastAsiaTheme="minorEastAsia" w:hAnsiTheme="minorHAnsi"/>
                                      <w:szCs w:val="21"/>
                                    </w:rPr>
                                    <w:t>，</w:t>
                                  </w:r>
                                  <w:r w:rsidRPr="00F96968">
                                    <w:rPr>
                                      <w:rFonts w:asciiTheme="minorHAnsi" w:eastAsiaTheme="minorEastAsia" w:hAnsiTheme="minorHAnsi"/>
                                      <w:szCs w:val="21"/>
                                    </w:rPr>
                                    <w:t>各</w:t>
                                  </w:r>
                                  <w:proofErr w:type="spellStart"/>
                                  <w:r w:rsidRPr="00F96968">
                                    <w:rPr>
                                      <w:rFonts w:asciiTheme="minorHAnsi" w:eastAsiaTheme="minorEastAsia" w:hAnsiTheme="minorHAnsi"/>
                                      <w:szCs w:val="21"/>
                                    </w:rPr>
                                    <w:t>Cx</w:t>
                                  </w:r>
                                  <w:proofErr w:type="spellEnd"/>
                                  <w:r w:rsidRPr="00F96968">
                                    <w:rPr>
                                      <w:rFonts w:asciiTheme="minorHAnsi" w:eastAsiaTheme="minorEastAsia" w:hAnsiTheme="minorHAnsi"/>
                                      <w:szCs w:val="21"/>
                                    </w:rPr>
                                    <w:t>フェーズで内容を見直し</w:t>
                                  </w:r>
                                  <w:r w:rsidR="00BE632A">
                                    <w:rPr>
                                      <w:rFonts w:asciiTheme="minorHAnsi" w:eastAsiaTheme="minorEastAsia" w:hAnsiTheme="minorHAnsi"/>
                                      <w:szCs w:val="21"/>
                                    </w:rPr>
                                    <w:t>，</w:t>
                                  </w:r>
                                  <w:r w:rsidRPr="00F96968">
                                    <w:rPr>
                                      <w:rFonts w:asciiTheme="minorHAnsi" w:eastAsiaTheme="minorEastAsia" w:hAnsiTheme="minorHAnsi"/>
                                      <w:szCs w:val="21"/>
                                    </w:rPr>
                                    <w:t>具体化・更新していくことを前提とする。</w:t>
                                  </w:r>
                                </w:p>
                                <w:p w14:paraId="3A9AEA80" w14:textId="2E0C27B4" w:rsidR="007A00EE" w:rsidRPr="007B2A7F" w:rsidRDefault="007A00EE" w:rsidP="00E05750">
                                  <w:pPr>
                                    <w:pStyle w:val="ae"/>
                                    <w:numPr>
                                      <w:ilvl w:val="0"/>
                                      <w:numId w:val="67"/>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フェーズごとに</w:t>
                                  </w:r>
                                  <w:r w:rsidR="00BE632A" w:rsidRPr="007B2A7F">
                                    <w:rPr>
                                      <w:rFonts w:asciiTheme="minorHAnsi" w:eastAsiaTheme="minorEastAsia" w:hAnsiTheme="minorHAnsi"/>
                                      <w:szCs w:val="21"/>
                                    </w:rPr>
                                    <w:t>，</w:t>
                                  </w:r>
                                  <w:r w:rsidRPr="007B2A7F">
                                    <w:rPr>
                                      <w:rFonts w:asciiTheme="minorHAnsi" w:eastAsiaTheme="minorEastAsia" w:hAnsiTheme="minorHAnsi"/>
                                      <w:szCs w:val="21"/>
                                    </w:rPr>
                                    <w:t>更新の目的が異なることを明示する（整理</w:t>
                                  </w:r>
                                  <w:r w:rsidR="00BE632A" w:rsidRPr="007B2A7F">
                                    <w:rPr>
                                      <w:rFonts w:asciiTheme="minorHAnsi" w:eastAsiaTheme="minorEastAsia" w:hAnsiTheme="minorHAnsi"/>
                                      <w:szCs w:val="21"/>
                                    </w:rPr>
                                    <w:t>，</w:t>
                                  </w:r>
                                  <w:r w:rsidRPr="007B2A7F">
                                    <w:rPr>
                                      <w:rFonts w:asciiTheme="minorHAnsi" w:eastAsiaTheme="minorEastAsia" w:hAnsiTheme="minorHAnsi"/>
                                      <w:szCs w:val="21"/>
                                    </w:rPr>
                                    <w:t>具体化</w:t>
                                  </w:r>
                                  <w:r w:rsidR="00BE632A" w:rsidRPr="007B2A7F">
                                    <w:rPr>
                                      <w:rFonts w:asciiTheme="minorHAnsi" w:eastAsiaTheme="minorEastAsia" w:hAnsiTheme="minorHAnsi"/>
                                      <w:szCs w:val="21"/>
                                    </w:rPr>
                                    <w:t>，</w:t>
                                  </w:r>
                                  <w:r w:rsidRPr="007B2A7F">
                                    <w:rPr>
                                      <w:rFonts w:asciiTheme="minorHAnsi" w:eastAsiaTheme="minorEastAsia" w:hAnsiTheme="minorHAnsi"/>
                                      <w:szCs w:val="21"/>
                                    </w:rPr>
                                    <w:t>検証反映</w:t>
                                  </w:r>
                                  <w:r w:rsidR="00BE632A" w:rsidRPr="007B2A7F">
                                    <w:rPr>
                                      <w:rFonts w:asciiTheme="minorHAnsi" w:eastAsiaTheme="minorEastAsia" w:hAnsiTheme="minorHAnsi"/>
                                      <w:szCs w:val="21"/>
                                    </w:rPr>
                                    <w:t>，</w:t>
                                  </w:r>
                                  <w:r w:rsidRPr="007B2A7F">
                                    <w:rPr>
                                      <w:rFonts w:asciiTheme="minorHAnsi" w:eastAsiaTheme="minorEastAsia" w:hAnsiTheme="minorHAnsi"/>
                                      <w:szCs w:val="21"/>
                                    </w:rPr>
                                    <w:t>実績反映など）</w:t>
                                  </w:r>
                                </w:p>
                                <w:p w14:paraId="64230B76" w14:textId="235BFEE8" w:rsidR="007A00EE" w:rsidRPr="007B2A7F" w:rsidRDefault="007A00EE" w:rsidP="00E05750">
                                  <w:pPr>
                                    <w:pStyle w:val="ae"/>
                                    <w:numPr>
                                      <w:ilvl w:val="0"/>
                                      <w:numId w:val="67"/>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更新内容は「要求の変更」ではなく</w:t>
                                  </w:r>
                                  <w:r w:rsidR="00BE632A" w:rsidRPr="007B2A7F">
                                    <w:rPr>
                                      <w:rFonts w:asciiTheme="minorHAnsi" w:eastAsiaTheme="minorEastAsia" w:hAnsiTheme="minorHAnsi"/>
                                      <w:szCs w:val="21"/>
                                    </w:rPr>
                                    <w:t>，</w:t>
                                  </w:r>
                                  <w:r w:rsidRPr="007B2A7F">
                                    <w:rPr>
                                      <w:rFonts w:asciiTheme="minorHAnsi" w:eastAsiaTheme="minorEastAsia" w:hAnsiTheme="minorHAnsi"/>
                                      <w:szCs w:val="21"/>
                                    </w:rPr>
                                    <w:t>「理解の深化・前提条件の明確化」であることを強調する</w:t>
                                  </w:r>
                                </w:p>
                                <w:p w14:paraId="2F7B9B57" w14:textId="1B4ECDF2" w:rsidR="007A00EE" w:rsidRPr="007B2A7F" w:rsidRDefault="007A00EE" w:rsidP="00E05750">
                                  <w:pPr>
                                    <w:pStyle w:val="ae"/>
                                    <w:numPr>
                                      <w:ilvl w:val="0"/>
                                      <w:numId w:val="67"/>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更新の際に誰が主体となり</w:t>
                                  </w:r>
                                  <w:r w:rsidR="00BE632A" w:rsidRPr="007B2A7F">
                                    <w:rPr>
                                      <w:rFonts w:asciiTheme="minorHAnsi" w:eastAsiaTheme="minorEastAsia" w:hAnsiTheme="minorHAnsi"/>
                                      <w:szCs w:val="21"/>
                                    </w:rPr>
                                    <w:t>，</w:t>
                                  </w:r>
                                  <w:r w:rsidRPr="007B2A7F">
                                    <w:rPr>
                                      <w:rFonts w:asciiTheme="minorHAnsi" w:eastAsiaTheme="minorEastAsia" w:hAnsiTheme="minorHAnsi"/>
                                      <w:szCs w:val="21"/>
                                    </w:rPr>
                                    <w:t>誰が確認・承認するのかを簡潔に示す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3F827" id="_x0000_s1036" type="#_x0000_t62" style="position:absolute;left:0;text-align:left;margin-left:17.95pt;margin-top:6.25pt;width:396.85pt;height:123.95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" adj="11457,-6225" fillcolor="window" strokecolor="windowText" strokeweight=".5pt">
                      <v:textbox inset="0,0,0,0">
                        <w:txbxContent>
                          <w:p w14:paraId="4B208BAB" w14:textId="704EA451" w:rsidR="007A00EE" w:rsidRPr="00F96968" w:rsidRDefault="007A00EE" w:rsidP="007B2A7F">
                            <w:pPr>
                              <w:snapToGrid w:val="0"/>
                              <w:ind w:rightChars="100" w:right="210"/>
                              <w:rPr>
                                <w:rFonts w:asciiTheme="minorHAnsi" w:eastAsiaTheme="minorEastAsia" w:hAnsiTheme="minorHAnsi"/>
                                <w:szCs w:val="21"/>
                              </w:rPr>
                            </w:pPr>
                            <w:r w:rsidRPr="00F96968">
                              <w:rPr>
                                <w:rFonts w:asciiTheme="minorHAnsi" w:eastAsiaTheme="minorEastAsia" w:hAnsiTheme="minorHAnsi"/>
                                <w:szCs w:val="21"/>
                              </w:rPr>
                              <w:t>本</w:t>
                            </w:r>
                            <w:r w:rsidRPr="00F96968">
                              <w:rPr>
                                <w:rFonts w:asciiTheme="minorHAnsi" w:eastAsiaTheme="minorEastAsia" w:hAnsiTheme="minorHAnsi"/>
                                <w:szCs w:val="21"/>
                              </w:rPr>
                              <w:t>OPR</w:t>
                            </w:r>
                            <w:r w:rsidRPr="00F96968">
                              <w:rPr>
                                <w:rFonts w:asciiTheme="minorHAnsi" w:eastAsiaTheme="minorEastAsia" w:hAnsiTheme="minorHAnsi"/>
                                <w:szCs w:val="21"/>
                              </w:rPr>
                              <w:t>は計画フェーズで確定させるものではなく</w:t>
                            </w:r>
                            <w:r w:rsidR="00BE632A">
                              <w:rPr>
                                <w:rFonts w:asciiTheme="minorHAnsi" w:eastAsiaTheme="minorEastAsia" w:hAnsiTheme="minorHAnsi"/>
                                <w:szCs w:val="21"/>
                              </w:rPr>
                              <w:t>，</w:t>
                            </w:r>
                            <w:r w:rsidRPr="00F96968">
                              <w:rPr>
                                <w:rFonts w:asciiTheme="minorHAnsi" w:eastAsiaTheme="minorEastAsia" w:hAnsiTheme="minorHAnsi"/>
                                <w:szCs w:val="21"/>
                              </w:rPr>
                              <w:t>各</w:t>
                            </w:r>
                            <w:proofErr w:type="spellStart"/>
                            <w:r w:rsidRPr="00F96968">
                              <w:rPr>
                                <w:rFonts w:asciiTheme="minorHAnsi" w:eastAsiaTheme="minorEastAsia" w:hAnsiTheme="minorHAnsi"/>
                                <w:szCs w:val="21"/>
                              </w:rPr>
                              <w:t>Cx</w:t>
                            </w:r>
                            <w:proofErr w:type="spellEnd"/>
                            <w:r w:rsidRPr="00F96968">
                              <w:rPr>
                                <w:rFonts w:asciiTheme="minorHAnsi" w:eastAsiaTheme="minorEastAsia" w:hAnsiTheme="minorHAnsi"/>
                                <w:szCs w:val="21"/>
                              </w:rPr>
                              <w:t>フェーズで内容を見直し</w:t>
                            </w:r>
                            <w:r w:rsidR="00BE632A">
                              <w:rPr>
                                <w:rFonts w:asciiTheme="minorHAnsi" w:eastAsiaTheme="minorEastAsia" w:hAnsiTheme="minorHAnsi"/>
                                <w:szCs w:val="21"/>
                              </w:rPr>
                              <w:t>，</w:t>
                            </w:r>
                            <w:r w:rsidRPr="00F96968">
                              <w:rPr>
                                <w:rFonts w:asciiTheme="minorHAnsi" w:eastAsiaTheme="minorEastAsia" w:hAnsiTheme="minorHAnsi"/>
                                <w:szCs w:val="21"/>
                              </w:rPr>
                              <w:t>具体化・更新していくことを前提とする。</w:t>
                            </w:r>
                          </w:p>
                          <w:p w14:paraId="3A9AEA80" w14:textId="2E0C27B4" w:rsidR="007A00EE" w:rsidRPr="007B2A7F" w:rsidRDefault="007A00EE" w:rsidP="00E05750">
                            <w:pPr>
                              <w:pStyle w:val="ae"/>
                              <w:numPr>
                                <w:ilvl w:val="0"/>
                                <w:numId w:val="67"/>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フェーズごとに</w:t>
                            </w:r>
                            <w:r w:rsidR="00BE632A" w:rsidRPr="007B2A7F">
                              <w:rPr>
                                <w:rFonts w:asciiTheme="minorHAnsi" w:eastAsiaTheme="minorEastAsia" w:hAnsiTheme="minorHAnsi"/>
                                <w:szCs w:val="21"/>
                              </w:rPr>
                              <w:t>，</w:t>
                            </w:r>
                            <w:r w:rsidRPr="007B2A7F">
                              <w:rPr>
                                <w:rFonts w:asciiTheme="minorHAnsi" w:eastAsiaTheme="minorEastAsia" w:hAnsiTheme="minorHAnsi"/>
                                <w:szCs w:val="21"/>
                              </w:rPr>
                              <w:t>更新の目的が異なることを明示する（整理</w:t>
                            </w:r>
                            <w:r w:rsidR="00BE632A" w:rsidRPr="007B2A7F">
                              <w:rPr>
                                <w:rFonts w:asciiTheme="minorHAnsi" w:eastAsiaTheme="minorEastAsia" w:hAnsiTheme="minorHAnsi"/>
                                <w:szCs w:val="21"/>
                              </w:rPr>
                              <w:t>，</w:t>
                            </w:r>
                            <w:r w:rsidRPr="007B2A7F">
                              <w:rPr>
                                <w:rFonts w:asciiTheme="minorHAnsi" w:eastAsiaTheme="minorEastAsia" w:hAnsiTheme="minorHAnsi"/>
                                <w:szCs w:val="21"/>
                              </w:rPr>
                              <w:t>具体化</w:t>
                            </w:r>
                            <w:r w:rsidR="00BE632A" w:rsidRPr="007B2A7F">
                              <w:rPr>
                                <w:rFonts w:asciiTheme="minorHAnsi" w:eastAsiaTheme="minorEastAsia" w:hAnsiTheme="minorHAnsi"/>
                                <w:szCs w:val="21"/>
                              </w:rPr>
                              <w:t>，</w:t>
                            </w:r>
                            <w:r w:rsidRPr="007B2A7F">
                              <w:rPr>
                                <w:rFonts w:asciiTheme="minorHAnsi" w:eastAsiaTheme="minorEastAsia" w:hAnsiTheme="minorHAnsi"/>
                                <w:szCs w:val="21"/>
                              </w:rPr>
                              <w:t>検証反映</w:t>
                            </w:r>
                            <w:r w:rsidR="00BE632A" w:rsidRPr="007B2A7F">
                              <w:rPr>
                                <w:rFonts w:asciiTheme="minorHAnsi" w:eastAsiaTheme="minorEastAsia" w:hAnsiTheme="minorHAnsi"/>
                                <w:szCs w:val="21"/>
                              </w:rPr>
                              <w:t>，</w:t>
                            </w:r>
                            <w:r w:rsidRPr="007B2A7F">
                              <w:rPr>
                                <w:rFonts w:asciiTheme="minorHAnsi" w:eastAsiaTheme="minorEastAsia" w:hAnsiTheme="minorHAnsi"/>
                                <w:szCs w:val="21"/>
                              </w:rPr>
                              <w:t>実績反映など）</w:t>
                            </w:r>
                          </w:p>
                          <w:p w14:paraId="64230B76" w14:textId="235BFEE8" w:rsidR="007A00EE" w:rsidRPr="007B2A7F" w:rsidRDefault="007A00EE" w:rsidP="00E05750">
                            <w:pPr>
                              <w:pStyle w:val="ae"/>
                              <w:numPr>
                                <w:ilvl w:val="0"/>
                                <w:numId w:val="67"/>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更新内容は「要求の変更」ではなく</w:t>
                            </w:r>
                            <w:r w:rsidR="00BE632A" w:rsidRPr="007B2A7F">
                              <w:rPr>
                                <w:rFonts w:asciiTheme="minorHAnsi" w:eastAsiaTheme="minorEastAsia" w:hAnsiTheme="minorHAnsi"/>
                                <w:szCs w:val="21"/>
                              </w:rPr>
                              <w:t>，</w:t>
                            </w:r>
                            <w:r w:rsidRPr="007B2A7F">
                              <w:rPr>
                                <w:rFonts w:asciiTheme="minorHAnsi" w:eastAsiaTheme="minorEastAsia" w:hAnsiTheme="minorHAnsi"/>
                                <w:szCs w:val="21"/>
                              </w:rPr>
                              <w:t>「理解の深化・前提条件の明確化」であることを強調する</w:t>
                            </w:r>
                          </w:p>
                          <w:p w14:paraId="2F7B9B57" w14:textId="1B4ECDF2" w:rsidR="007A00EE" w:rsidRPr="007B2A7F" w:rsidRDefault="007A00EE" w:rsidP="00E05750">
                            <w:pPr>
                              <w:pStyle w:val="ae"/>
                              <w:numPr>
                                <w:ilvl w:val="0"/>
                                <w:numId w:val="67"/>
                              </w:numPr>
                              <w:snapToGrid w:val="0"/>
                              <w:ind w:leftChars="0" w:rightChars="100" w:right="210"/>
                              <w:rPr>
                                <w:rFonts w:asciiTheme="minorHAnsi" w:eastAsiaTheme="minorEastAsia" w:hAnsiTheme="minorHAnsi"/>
                                <w:szCs w:val="21"/>
                              </w:rPr>
                            </w:pPr>
                            <w:r w:rsidRPr="007B2A7F">
                              <w:rPr>
                                <w:rFonts w:asciiTheme="minorHAnsi" w:eastAsiaTheme="minorEastAsia" w:hAnsiTheme="minorHAnsi"/>
                                <w:szCs w:val="21"/>
                              </w:rPr>
                              <w:t>更新の際に誰が主体となり</w:t>
                            </w:r>
                            <w:r w:rsidR="00BE632A" w:rsidRPr="007B2A7F">
                              <w:rPr>
                                <w:rFonts w:asciiTheme="minorHAnsi" w:eastAsiaTheme="minorEastAsia" w:hAnsiTheme="minorHAnsi"/>
                                <w:szCs w:val="21"/>
                              </w:rPr>
                              <w:t>，</w:t>
                            </w:r>
                            <w:r w:rsidRPr="007B2A7F">
                              <w:rPr>
                                <w:rFonts w:asciiTheme="minorHAnsi" w:eastAsiaTheme="minorEastAsia" w:hAnsiTheme="minorHAnsi"/>
                                <w:szCs w:val="21"/>
                              </w:rPr>
                              <w:t>誰が確認・承認するのかを簡潔に示す</w:t>
                            </w:r>
                          </w:p>
                        </w:txbxContent>
                      </v:textbox>
                      <w10:wrap anchorx="margin"/>
                    </v:shape>
                  </w:pict>
                </mc:Fallback>
              </mc:AlternateContent>
            </w:r>
          </w:p>
          <w:p w14:paraId="782811F4" w14:textId="77777777" w:rsidR="007A00EE" w:rsidRPr="001F2633" w:rsidRDefault="007A00EE" w:rsidP="007A00EE">
            <w:pPr>
              <w:rPr>
                <w:rFonts w:asciiTheme="minorHAnsi" w:eastAsiaTheme="minorEastAsia" w:hAnsiTheme="minorHAnsi"/>
                <w:color w:val="000000" w:themeColor="text1"/>
                <w:sz w:val="21"/>
                <w:szCs w:val="21"/>
              </w:rPr>
            </w:pPr>
          </w:p>
          <w:p w14:paraId="3445B274" w14:textId="77777777" w:rsidR="007A00EE" w:rsidRPr="001F2633" w:rsidRDefault="007A00EE" w:rsidP="007A00EE">
            <w:pPr>
              <w:rPr>
                <w:rFonts w:asciiTheme="minorHAnsi" w:eastAsiaTheme="minorEastAsia" w:hAnsiTheme="minorHAnsi"/>
                <w:color w:val="000000" w:themeColor="text1"/>
                <w:sz w:val="21"/>
                <w:szCs w:val="21"/>
              </w:rPr>
            </w:pPr>
          </w:p>
          <w:p w14:paraId="70DBECDF" w14:textId="77777777" w:rsidR="007A00EE" w:rsidRPr="001F2633" w:rsidRDefault="007A00EE" w:rsidP="007A00EE">
            <w:pPr>
              <w:rPr>
                <w:rFonts w:asciiTheme="minorHAnsi" w:eastAsiaTheme="minorEastAsia" w:hAnsiTheme="minorHAnsi"/>
                <w:color w:val="000000" w:themeColor="text1"/>
                <w:sz w:val="21"/>
                <w:szCs w:val="21"/>
              </w:rPr>
            </w:pPr>
          </w:p>
          <w:p w14:paraId="401B13F5" w14:textId="77777777" w:rsidR="007A00EE" w:rsidRPr="001F2633" w:rsidRDefault="007A00EE" w:rsidP="007A00EE">
            <w:pPr>
              <w:rPr>
                <w:rFonts w:asciiTheme="minorHAnsi" w:eastAsiaTheme="minorEastAsia" w:hAnsiTheme="minorHAnsi"/>
                <w:color w:val="000000" w:themeColor="text1"/>
                <w:sz w:val="21"/>
                <w:szCs w:val="21"/>
              </w:rPr>
            </w:pPr>
          </w:p>
          <w:p w14:paraId="69D97C09" w14:textId="77777777" w:rsidR="007A00EE" w:rsidRPr="001F2633" w:rsidRDefault="007A00EE" w:rsidP="007A00EE">
            <w:pPr>
              <w:rPr>
                <w:rFonts w:asciiTheme="minorHAnsi" w:eastAsiaTheme="minorEastAsia" w:hAnsiTheme="minorHAnsi"/>
                <w:color w:val="000000" w:themeColor="text1"/>
                <w:sz w:val="21"/>
                <w:szCs w:val="21"/>
              </w:rPr>
            </w:pPr>
          </w:p>
          <w:p w14:paraId="577863E6" w14:textId="77777777" w:rsidR="007A00EE" w:rsidRPr="001F2633" w:rsidRDefault="007A00EE" w:rsidP="007A00EE">
            <w:pPr>
              <w:rPr>
                <w:rFonts w:asciiTheme="minorHAnsi" w:eastAsiaTheme="minorEastAsia" w:hAnsiTheme="minorHAnsi"/>
                <w:color w:val="000000" w:themeColor="text1"/>
                <w:sz w:val="21"/>
                <w:szCs w:val="21"/>
              </w:rPr>
            </w:pPr>
          </w:p>
          <w:p w14:paraId="13014A99" w14:textId="77777777" w:rsidR="00F96968" w:rsidRPr="001F2633" w:rsidRDefault="00F96968" w:rsidP="007A00EE">
            <w:pPr>
              <w:rPr>
                <w:rFonts w:asciiTheme="minorHAnsi" w:eastAsiaTheme="minorEastAsia" w:hAnsiTheme="minorHAnsi"/>
                <w:color w:val="000000" w:themeColor="text1"/>
                <w:sz w:val="21"/>
                <w:szCs w:val="21"/>
              </w:rPr>
            </w:pPr>
          </w:p>
          <w:p w14:paraId="39345BAA" w14:textId="77777777" w:rsidR="00D14A8F" w:rsidRPr="001F2633" w:rsidRDefault="00D14A8F" w:rsidP="007A00EE">
            <w:pPr>
              <w:rPr>
                <w:rFonts w:asciiTheme="minorHAnsi" w:eastAsiaTheme="minorEastAsia" w:hAnsiTheme="minorHAnsi"/>
                <w:color w:val="000000" w:themeColor="text1"/>
                <w:sz w:val="21"/>
                <w:szCs w:val="21"/>
              </w:rPr>
            </w:pPr>
          </w:p>
          <w:p w14:paraId="1BA43C2D" w14:textId="77777777" w:rsidR="00D14A8F" w:rsidRPr="001F2633" w:rsidRDefault="00D14A8F" w:rsidP="007A00EE">
            <w:pPr>
              <w:rPr>
                <w:rFonts w:asciiTheme="minorHAnsi" w:eastAsiaTheme="minorEastAsia" w:hAnsiTheme="minorHAnsi"/>
                <w:color w:val="000000" w:themeColor="text1"/>
                <w:sz w:val="21"/>
                <w:szCs w:val="21"/>
              </w:rPr>
            </w:pPr>
          </w:p>
          <w:p w14:paraId="0C3619D8" w14:textId="77777777" w:rsidR="00D14A8F" w:rsidRPr="001F2633" w:rsidRDefault="00D14A8F" w:rsidP="007A00EE">
            <w:pPr>
              <w:rPr>
                <w:rFonts w:asciiTheme="minorHAnsi" w:eastAsiaTheme="minorEastAsia" w:hAnsiTheme="minorHAnsi"/>
                <w:color w:val="000000" w:themeColor="text1"/>
                <w:sz w:val="21"/>
                <w:szCs w:val="21"/>
              </w:rPr>
            </w:pPr>
          </w:p>
          <w:p w14:paraId="5B6C07E9" w14:textId="77777777" w:rsidR="00D14A8F" w:rsidRPr="001F2633" w:rsidRDefault="00D14A8F" w:rsidP="007A00EE">
            <w:pPr>
              <w:rPr>
                <w:rFonts w:asciiTheme="minorHAnsi" w:eastAsiaTheme="minorEastAsia" w:hAnsiTheme="minorHAnsi"/>
                <w:color w:val="000000" w:themeColor="text1"/>
                <w:sz w:val="21"/>
                <w:szCs w:val="21"/>
              </w:rPr>
            </w:pPr>
          </w:p>
          <w:p w14:paraId="409D4758" w14:textId="77777777" w:rsidR="007A00EE" w:rsidRPr="001F2633" w:rsidRDefault="007A00EE" w:rsidP="007A00EE">
            <w:pPr>
              <w:rPr>
                <w:rFonts w:asciiTheme="majorEastAsia" w:eastAsiaTheme="majorEastAsia" w:hAnsiTheme="majorEastAsia"/>
                <w:color w:val="000000" w:themeColor="text1"/>
                <w:sz w:val="24"/>
                <w:szCs w:val="24"/>
              </w:rPr>
            </w:pPr>
            <w:r w:rsidRPr="001F2633">
              <w:rPr>
                <w:rFonts w:asciiTheme="majorEastAsia" w:eastAsiaTheme="majorEastAsia" w:hAnsiTheme="majorEastAsia"/>
                <w:color w:val="000000" w:themeColor="text1"/>
                <w:sz w:val="24"/>
                <w:szCs w:val="24"/>
              </w:rPr>
              <w:t>添付資料（任意）</w:t>
            </w:r>
          </w:p>
          <w:p w14:paraId="65275285" w14:textId="77777777" w:rsidR="008A1EFD" w:rsidRPr="001F2633" w:rsidRDefault="008A1EFD" w:rsidP="007A00EE">
            <w:pPr>
              <w:rPr>
                <w:rFonts w:asciiTheme="majorEastAsia" w:eastAsiaTheme="majorEastAsia" w:hAnsiTheme="majorEastAsia"/>
                <w:color w:val="000000" w:themeColor="text1"/>
                <w:sz w:val="24"/>
                <w:szCs w:val="24"/>
              </w:rPr>
            </w:pPr>
          </w:p>
          <w:p w14:paraId="6CC6DE2C" w14:textId="77777777" w:rsidR="007A00EE" w:rsidRPr="001F2633" w:rsidRDefault="007A00EE" w:rsidP="00E05750">
            <w:pPr>
              <w:pStyle w:val="ae"/>
              <w:numPr>
                <w:ilvl w:val="0"/>
                <w:numId w:val="41"/>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建物概要図・フロア構成図</w:t>
            </w:r>
          </w:p>
          <w:p w14:paraId="24462AB5" w14:textId="77777777" w:rsidR="007A00EE" w:rsidRPr="001F2633" w:rsidRDefault="007A00EE" w:rsidP="00E05750">
            <w:pPr>
              <w:pStyle w:val="ae"/>
              <w:numPr>
                <w:ilvl w:val="0"/>
                <w:numId w:val="41"/>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エネルギーデータ</w:t>
            </w:r>
            <w:r w:rsidRPr="001F2633">
              <w:rPr>
                <w:rFonts w:asciiTheme="minorHAnsi" w:eastAsiaTheme="minorEastAsia" w:hAnsiTheme="minorHAnsi"/>
                <w:color w:val="000000" w:themeColor="text1"/>
                <w:sz w:val="21"/>
                <w:szCs w:val="21"/>
              </w:rPr>
              <w:t>3</w:t>
            </w:r>
            <w:r w:rsidRPr="001F2633">
              <w:rPr>
                <w:rFonts w:asciiTheme="minorHAnsi" w:eastAsiaTheme="minorEastAsia" w:hAnsiTheme="minorHAnsi"/>
                <w:color w:val="000000" w:themeColor="text1"/>
                <w:sz w:val="21"/>
                <w:szCs w:val="21"/>
              </w:rPr>
              <w:t>年分</w:t>
            </w:r>
          </w:p>
          <w:p w14:paraId="32E12ACF" w14:textId="77777777" w:rsidR="007A00EE" w:rsidRPr="001F2633" w:rsidRDefault="007A00EE" w:rsidP="00E05750">
            <w:pPr>
              <w:pStyle w:val="ae"/>
              <w:numPr>
                <w:ilvl w:val="0"/>
                <w:numId w:val="41"/>
              </w:numPr>
              <w:ind w:leftChars="0"/>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t>既存設備台帳</w:t>
            </w:r>
          </w:p>
          <w:p w14:paraId="033424DD" w14:textId="77777777" w:rsidR="007A00EE" w:rsidRPr="001F2633" w:rsidRDefault="007A00EE" w:rsidP="00E05750">
            <w:pPr>
              <w:pStyle w:val="ae"/>
              <w:numPr>
                <w:ilvl w:val="0"/>
                <w:numId w:val="41"/>
              </w:numPr>
              <w:ind w:leftChars="0"/>
              <w:rPr>
                <w:rFonts w:asciiTheme="minorHAnsi" w:eastAsiaTheme="minorEastAsia" w:hAnsiTheme="minorHAnsi"/>
                <w:color w:val="000000" w:themeColor="text1"/>
                <w:sz w:val="21"/>
                <w:szCs w:val="21"/>
              </w:rPr>
            </w:pPr>
            <w:proofErr w:type="spellStart"/>
            <w:r w:rsidRPr="001F2633">
              <w:rPr>
                <w:rFonts w:asciiTheme="minorHAnsi" w:eastAsiaTheme="minorEastAsia" w:hAnsiTheme="minorHAnsi"/>
                <w:color w:val="000000" w:themeColor="text1"/>
                <w:sz w:val="21"/>
                <w:szCs w:val="21"/>
              </w:rPr>
              <w:t>Cx</w:t>
            </w:r>
            <w:proofErr w:type="spellEnd"/>
            <w:r w:rsidRPr="001F2633">
              <w:rPr>
                <w:rFonts w:asciiTheme="minorHAnsi" w:eastAsiaTheme="minorEastAsia" w:hAnsiTheme="minorHAnsi"/>
                <w:color w:val="000000" w:themeColor="text1"/>
                <w:sz w:val="21"/>
                <w:szCs w:val="21"/>
              </w:rPr>
              <w:t>企画書／提案書写し</w:t>
            </w:r>
          </w:p>
          <w:p w14:paraId="0276E7B7" w14:textId="6653532A" w:rsidR="007A00EE" w:rsidRPr="001F2633" w:rsidRDefault="007A00EE" w:rsidP="007A00EE">
            <w:pPr>
              <w:rPr>
                <w:rFonts w:asciiTheme="minorHAnsi" w:eastAsiaTheme="minorEastAsia" w:hAnsiTheme="minorHAnsi"/>
                <w:color w:val="000000" w:themeColor="text1"/>
                <w:sz w:val="21"/>
                <w:szCs w:val="21"/>
              </w:rPr>
            </w:pPr>
            <w:r w:rsidRPr="001F2633">
              <w:rPr>
                <w:rFonts w:asciiTheme="minorHAnsi" w:eastAsiaTheme="minorEastAsia" w:hAnsiTheme="minorHAnsi"/>
                <w:color w:val="000000" w:themeColor="text1"/>
                <w:sz w:val="21"/>
                <w:szCs w:val="21"/>
              </w:rPr>
              <w:br w:type="page"/>
            </w:r>
          </w:p>
          <w:p w14:paraId="3F8A512B" w14:textId="5CC5FD99" w:rsidR="00AA557B" w:rsidRPr="001F2633" w:rsidRDefault="0020735C" w:rsidP="00913C28">
            <w:pPr>
              <w:rPr>
                <w:rFonts w:asciiTheme="minorHAnsi" w:eastAsiaTheme="minorEastAsia" w:hAnsiTheme="minorHAnsi"/>
                <w:color w:val="000000" w:themeColor="text1"/>
                <w:sz w:val="21"/>
                <w:szCs w:val="21"/>
              </w:rPr>
            </w:pPr>
            <w:r w:rsidRPr="001F2633">
              <w:rPr>
                <w:rFonts w:asciiTheme="minorHAnsi" w:eastAsiaTheme="minorEastAsia" w:hAnsiTheme="minorHAnsi" w:cs="Arial Unicode MS"/>
                <w:b/>
                <w:noProof/>
                <w:color w:val="000000" w:themeColor="text1"/>
                <w:szCs w:val="21"/>
              </w:rPr>
              <mc:AlternateContent>
                <mc:Choice Requires="wps">
                  <w:drawing>
                    <wp:anchor distT="0" distB="0" distL="114300" distR="114300" simplePos="0" relativeHeight="251932672" behindDoc="0" locked="0" layoutInCell="1" allowOverlap="1" wp14:anchorId="22EB7FF9" wp14:editId="7C8A1279">
                      <wp:simplePos x="0" y="0"/>
                      <wp:positionH relativeFrom="margin">
                        <wp:posOffset>227965</wp:posOffset>
                      </wp:positionH>
                      <wp:positionV relativeFrom="paragraph">
                        <wp:posOffset>201295</wp:posOffset>
                      </wp:positionV>
                      <wp:extent cx="5039995" cy="2427605"/>
                      <wp:effectExtent l="0" t="438150" r="27305" b="10795"/>
                      <wp:wrapNone/>
                      <wp:docPr id="597117827" name="吹き出し: 四角形 6"/>
                      <wp:cNvGraphicFramePr/>
                      <a:graphic xmlns:a="http://schemas.openxmlformats.org/drawingml/2006/main">
                        <a:graphicData uri="http://schemas.microsoft.com/office/word/2010/wordprocessingShape">
                          <wps:wsp>
                            <wps:cNvSpPr/>
                            <wps:spPr>
                              <a:xfrm>
                                <a:off x="0" y="0"/>
                                <a:ext cx="5039995" cy="2427605"/>
                              </a:xfrm>
                              <a:prstGeom prst="wedgeRoundRectCallout">
                                <a:avLst>
                                  <a:gd name="adj1" fmla="val 917"/>
                                  <a:gd name="adj2" fmla="val -67619"/>
                                  <a:gd name="adj3" fmla="val 16667"/>
                                </a:avLst>
                              </a:prstGeom>
                              <a:solidFill>
                                <a:sysClr val="window" lastClr="FFFFFF"/>
                              </a:solidFill>
                              <a:ln w="6350" cap="flat" cmpd="sng" algn="ctr">
                                <a:solidFill>
                                  <a:sysClr val="windowText" lastClr="000000"/>
                                </a:solidFill>
                                <a:prstDash val="solid"/>
                              </a:ln>
                              <a:effectLst/>
                            </wps:spPr>
                            <wps:txbx>
                              <w:txbxContent>
                                <w:p w14:paraId="7BE55F42" w14:textId="67A50454" w:rsidR="007A00EE" w:rsidRPr="00B54D4A" w:rsidRDefault="007A00EE" w:rsidP="006443B4">
                                  <w:pPr>
                                    <w:snapToGrid w:val="0"/>
                                    <w:ind w:rightChars="100" w:right="210"/>
                                    <w:rPr>
                                      <w:rFonts w:asciiTheme="minorHAnsi" w:eastAsiaTheme="minorEastAsia" w:hAnsiTheme="minorHAnsi"/>
                                      <w:szCs w:val="21"/>
                                    </w:rPr>
                                  </w:pPr>
                                  <w:r w:rsidRPr="00B54D4A">
                                    <w:rPr>
                                      <w:rFonts w:asciiTheme="minorHAnsi" w:eastAsiaTheme="minorEastAsia" w:hAnsiTheme="minorHAnsi"/>
                                      <w:szCs w:val="21"/>
                                    </w:rPr>
                                    <w:t>実測データや</w:t>
                                  </w:r>
                                  <w:proofErr w:type="spellStart"/>
                                  <w:r w:rsidRPr="00B54D4A">
                                    <w:rPr>
                                      <w:rFonts w:asciiTheme="minorHAnsi" w:eastAsiaTheme="minorEastAsia" w:hAnsiTheme="minorHAnsi"/>
                                      <w:szCs w:val="21"/>
                                    </w:rPr>
                                    <w:t>Cx</w:t>
                                  </w:r>
                                  <w:proofErr w:type="spellEnd"/>
                                  <w:r w:rsidRPr="00B54D4A">
                                    <w:rPr>
                                      <w:rFonts w:asciiTheme="minorHAnsi" w:eastAsiaTheme="minorEastAsia" w:hAnsiTheme="minorHAnsi"/>
                                      <w:szCs w:val="21"/>
                                    </w:rPr>
                                    <w:t>の検証結果を</w:t>
                                  </w:r>
                                  <w:r w:rsidR="00BE632A" w:rsidRPr="00B54D4A">
                                    <w:rPr>
                                      <w:rFonts w:asciiTheme="minorHAnsi" w:eastAsiaTheme="minorEastAsia" w:hAnsiTheme="minorHAnsi"/>
                                      <w:szCs w:val="21"/>
                                    </w:rPr>
                                    <w:t>，</w:t>
                                  </w:r>
                                  <w:r w:rsidRPr="00B54D4A">
                                    <w:rPr>
                                      <w:rFonts w:asciiTheme="minorHAnsi" w:eastAsiaTheme="minorEastAsia" w:hAnsiTheme="minorHAnsi"/>
                                      <w:szCs w:val="21"/>
                                    </w:rPr>
                                    <w:t>更新の根拠として反映することを基本方針とする。</w:t>
                                  </w:r>
                                </w:p>
                                <w:p w14:paraId="2984574C" w14:textId="393F7137"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一時的・例外的な運用条件と</w:t>
                                  </w:r>
                                  <w:r w:rsidR="00BE632A" w:rsidRPr="0019489B">
                                    <w:rPr>
                                      <w:rFonts w:asciiTheme="minorHAnsi" w:eastAsiaTheme="minorEastAsia" w:hAnsiTheme="minorHAnsi"/>
                                      <w:szCs w:val="21"/>
                                    </w:rPr>
                                    <w:t>，</w:t>
                                  </w:r>
                                  <w:r w:rsidRPr="0019489B">
                                    <w:rPr>
                                      <w:rFonts w:asciiTheme="minorHAnsi" w:eastAsiaTheme="minorEastAsia" w:hAnsiTheme="minorHAnsi"/>
                                      <w:szCs w:val="21"/>
                                    </w:rPr>
                                    <w:t>恒常的な要求とを区別して整理する</w:t>
                                  </w:r>
                                </w:p>
                                <w:p w14:paraId="5515BCE0" w14:textId="51E71C94"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更新履歴を残し</w:t>
                                  </w:r>
                                  <w:r w:rsidR="00BE632A" w:rsidRPr="0019489B">
                                    <w:rPr>
                                      <w:rFonts w:asciiTheme="minorHAnsi" w:eastAsiaTheme="minorEastAsia" w:hAnsiTheme="minorHAnsi"/>
                                      <w:szCs w:val="21"/>
                                    </w:rPr>
                                    <w:t>，</w:t>
                                  </w:r>
                                  <w:r w:rsidRPr="0019489B">
                                    <w:rPr>
                                      <w:rFonts w:asciiTheme="minorHAnsi" w:eastAsiaTheme="minorEastAsia" w:hAnsiTheme="minorHAnsi"/>
                                      <w:szCs w:val="21"/>
                                    </w:rPr>
                                    <w:t>変更理由が後から追える形で管理する</w:t>
                                  </w:r>
                                </w:p>
                                <w:p w14:paraId="3DFBB50B" w14:textId="2A402C30"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フェーズ進行に伴い</w:t>
                                  </w:r>
                                  <w:r w:rsidR="00BE632A" w:rsidRPr="0019489B">
                                    <w:rPr>
                                      <w:rFonts w:asciiTheme="minorHAnsi" w:eastAsiaTheme="minorEastAsia" w:hAnsiTheme="minorHAnsi"/>
                                      <w:szCs w:val="21"/>
                                    </w:rPr>
                                    <w:t>，</w:t>
                                  </w:r>
                                  <w:r w:rsidRPr="0019489B">
                                    <w:rPr>
                                      <w:rFonts w:asciiTheme="minorHAnsi" w:eastAsiaTheme="minorEastAsia" w:hAnsiTheme="minorHAnsi"/>
                                      <w:szCs w:val="21"/>
                                    </w:rPr>
                                    <w:t>要求の精度が段階的に高まることを想定した表現とする</w:t>
                                  </w:r>
                                </w:p>
                                <w:p w14:paraId="7C5D2E66" w14:textId="7AEBFFC8"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更新によって後戻りや再検討が必要になる可能性があることを</w:t>
                                  </w:r>
                                  <w:r w:rsidR="00BE632A" w:rsidRPr="0019489B">
                                    <w:rPr>
                                      <w:rFonts w:asciiTheme="minorHAnsi" w:eastAsiaTheme="minorEastAsia" w:hAnsiTheme="minorHAnsi"/>
                                      <w:szCs w:val="21"/>
                                    </w:rPr>
                                    <w:t>，</w:t>
                                  </w:r>
                                  <w:r w:rsidRPr="0019489B">
                                    <w:rPr>
                                      <w:rFonts w:asciiTheme="minorHAnsi" w:eastAsiaTheme="minorEastAsia" w:hAnsiTheme="minorHAnsi"/>
                                      <w:szCs w:val="21"/>
                                    </w:rPr>
                                    <w:t>あらかじめ許容する姿勢を示す</w:t>
                                  </w:r>
                                </w:p>
                                <w:p w14:paraId="69EAB1CB" w14:textId="301B0DED" w:rsidR="007A00EE" w:rsidRPr="00B54D4A" w:rsidRDefault="007A00EE" w:rsidP="006443B4">
                                  <w:pPr>
                                    <w:snapToGrid w:val="0"/>
                                    <w:ind w:rightChars="100" w:right="210"/>
                                    <w:rPr>
                                      <w:rFonts w:asciiTheme="minorHAnsi" w:eastAsiaTheme="minorEastAsia" w:hAnsiTheme="minorHAnsi"/>
                                      <w:szCs w:val="21"/>
                                    </w:rPr>
                                  </w:pPr>
                                  <w:r w:rsidRPr="00B54D4A">
                                    <w:rPr>
                                      <w:rFonts w:asciiTheme="minorHAnsi" w:eastAsiaTheme="minorEastAsia" w:hAnsiTheme="minorHAnsi"/>
                                      <w:szCs w:val="21"/>
                                    </w:rPr>
                                    <w:t>本</w:t>
                                  </w:r>
                                  <w:r w:rsidRPr="00B54D4A">
                                    <w:rPr>
                                      <w:rFonts w:asciiTheme="minorHAnsi" w:eastAsiaTheme="minorEastAsia" w:hAnsiTheme="minorHAnsi"/>
                                      <w:szCs w:val="21"/>
                                    </w:rPr>
                                    <w:t>OPR</w:t>
                                  </w:r>
                                  <w:r w:rsidRPr="00B54D4A">
                                    <w:rPr>
                                      <w:rFonts w:asciiTheme="minorHAnsi" w:eastAsiaTheme="minorEastAsia" w:hAnsiTheme="minorHAnsi"/>
                                      <w:szCs w:val="21"/>
                                    </w:rPr>
                                    <w:t>は設計・施工・運用をつなぐ共通文書であり</w:t>
                                  </w:r>
                                  <w:r w:rsidR="00BE632A" w:rsidRPr="00B54D4A">
                                    <w:rPr>
                                      <w:rFonts w:asciiTheme="minorHAnsi" w:eastAsiaTheme="minorEastAsia" w:hAnsiTheme="minorHAnsi"/>
                                      <w:szCs w:val="21"/>
                                    </w:rPr>
                                    <w:t>，</w:t>
                                  </w:r>
                                  <w:r w:rsidRPr="00B54D4A">
                                    <w:rPr>
                                      <w:rFonts w:asciiTheme="minorHAnsi" w:eastAsiaTheme="minorEastAsia" w:hAnsiTheme="minorHAnsi"/>
                                      <w:szCs w:val="21"/>
                                    </w:rPr>
                                    <w:t>フェーズをまたいで参照され続けることを意識する</w:t>
                                  </w:r>
                                  <w:r w:rsidR="006443B4" w:rsidRPr="00B54D4A">
                                    <w:rPr>
                                      <w:rFonts w:asciiTheme="minorHAnsi" w:eastAsiaTheme="minorEastAsia" w:hAnsiTheme="minorHAnsi"/>
                                      <w:szCs w:val="21"/>
                                    </w:rPr>
                                    <w:t>。また，</w:t>
                                  </w:r>
                                  <w:r w:rsidRPr="00B54D4A">
                                    <w:rPr>
                                      <w:rFonts w:asciiTheme="minorHAnsi" w:eastAsiaTheme="minorEastAsia" w:hAnsiTheme="minorHAnsi"/>
                                      <w:szCs w:val="21"/>
                                    </w:rPr>
                                    <w:t>法令・告示・条例は必須条件として整理し</w:t>
                                  </w:r>
                                  <w:r w:rsidR="00BE632A" w:rsidRPr="00B54D4A">
                                    <w:rPr>
                                      <w:rFonts w:asciiTheme="minorHAnsi" w:eastAsiaTheme="minorEastAsia" w:hAnsiTheme="minorHAnsi"/>
                                      <w:szCs w:val="21"/>
                                    </w:rPr>
                                    <w:t>，</w:t>
                                  </w:r>
                                  <w:r w:rsidRPr="00B54D4A">
                                    <w:rPr>
                                      <w:rFonts w:asciiTheme="minorHAnsi" w:eastAsiaTheme="minorEastAsia" w:hAnsiTheme="minorHAnsi"/>
                                      <w:szCs w:val="21"/>
                                    </w:rPr>
                                    <w:t>遵守が前提であることを明確にする。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B7FF9" id="_x0000_s1037" type="#_x0000_t62" style="position:absolute;left:0;text-align:left;margin-left:17.95pt;margin-top:15.85pt;width:396.85pt;height:191.15pt;z-index:25193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" adj="10998,-3806" fillcolor="window" strokecolor="windowText" strokeweight=".5pt">
                      <v:textbox inset="0,0,0,0">
                        <w:txbxContent>
                          <w:p w14:paraId="7BE55F42" w14:textId="67A50454" w:rsidR="007A00EE" w:rsidRPr="00B54D4A" w:rsidRDefault="007A00EE" w:rsidP="006443B4">
                            <w:pPr>
                              <w:snapToGrid w:val="0"/>
                              <w:ind w:rightChars="100" w:right="210"/>
                              <w:rPr>
                                <w:rFonts w:asciiTheme="minorHAnsi" w:eastAsiaTheme="minorEastAsia" w:hAnsiTheme="minorHAnsi"/>
                                <w:szCs w:val="21"/>
                              </w:rPr>
                            </w:pPr>
                            <w:r w:rsidRPr="00B54D4A">
                              <w:rPr>
                                <w:rFonts w:asciiTheme="minorHAnsi" w:eastAsiaTheme="minorEastAsia" w:hAnsiTheme="minorHAnsi"/>
                                <w:szCs w:val="21"/>
                              </w:rPr>
                              <w:t>実測データや</w:t>
                            </w:r>
                            <w:proofErr w:type="spellStart"/>
                            <w:r w:rsidRPr="00B54D4A">
                              <w:rPr>
                                <w:rFonts w:asciiTheme="minorHAnsi" w:eastAsiaTheme="minorEastAsia" w:hAnsiTheme="minorHAnsi"/>
                                <w:szCs w:val="21"/>
                              </w:rPr>
                              <w:t>Cx</w:t>
                            </w:r>
                            <w:proofErr w:type="spellEnd"/>
                            <w:r w:rsidRPr="00B54D4A">
                              <w:rPr>
                                <w:rFonts w:asciiTheme="minorHAnsi" w:eastAsiaTheme="minorEastAsia" w:hAnsiTheme="minorHAnsi"/>
                                <w:szCs w:val="21"/>
                              </w:rPr>
                              <w:t>の検証結果を</w:t>
                            </w:r>
                            <w:r w:rsidR="00BE632A" w:rsidRPr="00B54D4A">
                              <w:rPr>
                                <w:rFonts w:asciiTheme="minorHAnsi" w:eastAsiaTheme="minorEastAsia" w:hAnsiTheme="minorHAnsi"/>
                                <w:szCs w:val="21"/>
                              </w:rPr>
                              <w:t>，</w:t>
                            </w:r>
                            <w:r w:rsidRPr="00B54D4A">
                              <w:rPr>
                                <w:rFonts w:asciiTheme="minorHAnsi" w:eastAsiaTheme="minorEastAsia" w:hAnsiTheme="minorHAnsi"/>
                                <w:szCs w:val="21"/>
                              </w:rPr>
                              <w:t>更新の根拠として反映することを基本方針とする。</w:t>
                            </w:r>
                          </w:p>
                          <w:p w14:paraId="2984574C" w14:textId="393F7137"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一時的・例外的な運用条件と</w:t>
                            </w:r>
                            <w:r w:rsidR="00BE632A" w:rsidRPr="0019489B">
                              <w:rPr>
                                <w:rFonts w:asciiTheme="minorHAnsi" w:eastAsiaTheme="minorEastAsia" w:hAnsiTheme="minorHAnsi"/>
                                <w:szCs w:val="21"/>
                              </w:rPr>
                              <w:t>，</w:t>
                            </w:r>
                            <w:r w:rsidRPr="0019489B">
                              <w:rPr>
                                <w:rFonts w:asciiTheme="minorHAnsi" w:eastAsiaTheme="minorEastAsia" w:hAnsiTheme="minorHAnsi"/>
                                <w:szCs w:val="21"/>
                              </w:rPr>
                              <w:t>恒常的な要求とを区別して整理する</w:t>
                            </w:r>
                          </w:p>
                          <w:p w14:paraId="5515BCE0" w14:textId="51E71C94"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更新履歴を残し</w:t>
                            </w:r>
                            <w:r w:rsidR="00BE632A" w:rsidRPr="0019489B">
                              <w:rPr>
                                <w:rFonts w:asciiTheme="minorHAnsi" w:eastAsiaTheme="minorEastAsia" w:hAnsiTheme="minorHAnsi"/>
                                <w:szCs w:val="21"/>
                              </w:rPr>
                              <w:t>，</w:t>
                            </w:r>
                            <w:r w:rsidRPr="0019489B">
                              <w:rPr>
                                <w:rFonts w:asciiTheme="minorHAnsi" w:eastAsiaTheme="minorEastAsia" w:hAnsiTheme="minorHAnsi"/>
                                <w:szCs w:val="21"/>
                              </w:rPr>
                              <w:t>変更理由が後から追える形で管理する</w:t>
                            </w:r>
                          </w:p>
                          <w:p w14:paraId="3DFBB50B" w14:textId="2A402C30"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フェーズ進行に伴い</w:t>
                            </w:r>
                            <w:r w:rsidR="00BE632A" w:rsidRPr="0019489B">
                              <w:rPr>
                                <w:rFonts w:asciiTheme="minorHAnsi" w:eastAsiaTheme="minorEastAsia" w:hAnsiTheme="minorHAnsi"/>
                                <w:szCs w:val="21"/>
                              </w:rPr>
                              <w:t>，</w:t>
                            </w:r>
                            <w:r w:rsidRPr="0019489B">
                              <w:rPr>
                                <w:rFonts w:asciiTheme="minorHAnsi" w:eastAsiaTheme="minorEastAsia" w:hAnsiTheme="minorHAnsi"/>
                                <w:szCs w:val="21"/>
                              </w:rPr>
                              <w:t>要求の精度が段階的に高まることを想定した表現とする</w:t>
                            </w:r>
                          </w:p>
                          <w:p w14:paraId="7C5D2E66" w14:textId="7AEBFFC8" w:rsidR="007A00EE" w:rsidRPr="0019489B" w:rsidRDefault="007A00EE" w:rsidP="00E05750">
                            <w:pPr>
                              <w:pStyle w:val="ae"/>
                              <w:numPr>
                                <w:ilvl w:val="0"/>
                                <w:numId w:val="68"/>
                              </w:numPr>
                              <w:snapToGrid w:val="0"/>
                              <w:ind w:leftChars="0" w:rightChars="100" w:right="210"/>
                              <w:rPr>
                                <w:rFonts w:asciiTheme="minorHAnsi" w:eastAsiaTheme="minorEastAsia" w:hAnsiTheme="minorHAnsi"/>
                                <w:szCs w:val="21"/>
                              </w:rPr>
                            </w:pPr>
                            <w:r w:rsidRPr="0019489B">
                              <w:rPr>
                                <w:rFonts w:asciiTheme="minorHAnsi" w:eastAsiaTheme="minorEastAsia" w:hAnsiTheme="minorHAnsi"/>
                                <w:szCs w:val="21"/>
                              </w:rPr>
                              <w:t>更新によって後戻りや再検討が必要になる可能性があることを</w:t>
                            </w:r>
                            <w:r w:rsidR="00BE632A" w:rsidRPr="0019489B">
                              <w:rPr>
                                <w:rFonts w:asciiTheme="minorHAnsi" w:eastAsiaTheme="minorEastAsia" w:hAnsiTheme="minorHAnsi"/>
                                <w:szCs w:val="21"/>
                              </w:rPr>
                              <w:t>，</w:t>
                            </w:r>
                            <w:r w:rsidRPr="0019489B">
                              <w:rPr>
                                <w:rFonts w:asciiTheme="minorHAnsi" w:eastAsiaTheme="minorEastAsia" w:hAnsiTheme="minorHAnsi"/>
                                <w:szCs w:val="21"/>
                              </w:rPr>
                              <w:t>あらかじめ許容する姿勢を示す</w:t>
                            </w:r>
                          </w:p>
                          <w:p w14:paraId="69EAB1CB" w14:textId="301B0DED" w:rsidR="007A00EE" w:rsidRPr="00B54D4A" w:rsidRDefault="007A00EE" w:rsidP="006443B4">
                            <w:pPr>
                              <w:snapToGrid w:val="0"/>
                              <w:ind w:rightChars="100" w:right="210"/>
                              <w:rPr>
                                <w:rFonts w:asciiTheme="minorHAnsi" w:eastAsiaTheme="minorEastAsia" w:hAnsiTheme="minorHAnsi"/>
                                <w:szCs w:val="21"/>
                              </w:rPr>
                            </w:pPr>
                            <w:r w:rsidRPr="00B54D4A">
                              <w:rPr>
                                <w:rFonts w:asciiTheme="minorHAnsi" w:eastAsiaTheme="minorEastAsia" w:hAnsiTheme="minorHAnsi"/>
                                <w:szCs w:val="21"/>
                              </w:rPr>
                              <w:t>本</w:t>
                            </w:r>
                            <w:r w:rsidRPr="00B54D4A">
                              <w:rPr>
                                <w:rFonts w:asciiTheme="minorHAnsi" w:eastAsiaTheme="minorEastAsia" w:hAnsiTheme="minorHAnsi"/>
                                <w:szCs w:val="21"/>
                              </w:rPr>
                              <w:t>OPR</w:t>
                            </w:r>
                            <w:r w:rsidRPr="00B54D4A">
                              <w:rPr>
                                <w:rFonts w:asciiTheme="minorHAnsi" w:eastAsiaTheme="minorEastAsia" w:hAnsiTheme="minorHAnsi"/>
                                <w:szCs w:val="21"/>
                              </w:rPr>
                              <w:t>は設計・施工・運用をつなぐ共通文書であり</w:t>
                            </w:r>
                            <w:r w:rsidR="00BE632A" w:rsidRPr="00B54D4A">
                              <w:rPr>
                                <w:rFonts w:asciiTheme="minorHAnsi" w:eastAsiaTheme="minorEastAsia" w:hAnsiTheme="minorHAnsi"/>
                                <w:szCs w:val="21"/>
                              </w:rPr>
                              <w:t>，</w:t>
                            </w:r>
                            <w:r w:rsidRPr="00B54D4A">
                              <w:rPr>
                                <w:rFonts w:asciiTheme="minorHAnsi" w:eastAsiaTheme="minorEastAsia" w:hAnsiTheme="minorHAnsi"/>
                                <w:szCs w:val="21"/>
                              </w:rPr>
                              <w:t>フェーズをまたいで参照され続けることを意識する</w:t>
                            </w:r>
                            <w:r w:rsidR="006443B4" w:rsidRPr="00B54D4A">
                              <w:rPr>
                                <w:rFonts w:asciiTheme="minorHAnsi" w:eastAsiaTheme="minorEastAsia" w:hAnsiTheme="minorHAnsi"/>
                                <w:szCs w:val="21"/>
                              </w:rPr>
                              <w:t>。また，</w:t>
                            </w:r>
                            <w:r w:rsidRPr="00B54D4A">
                              <w:rPr>
                                <w:rFonts w:asciiTheme="minorHAnsi" w:eastAsiaTheme="minorEastAsia" w:hAnsiTheme="minorHAnsi"/>
                                <w:szCs w:val="21"/>
                              </w:rPr>
                              <w:t>法令・告示・条例は必須条件として整理し</w:t>
                            </w:r>
                            <w:r w:rsidR="00BE632A" w:rsidRPr="00B54D4A">
                              <w:rPr>
                                <w:rFonts w:asciiTheme="minorHAnsi" w:eastAsiaTheme="minorEastAsia" w:hAnsiTheme="minorHAnsi"/>
                                <w:szCs w:val="21"/>
                              </w:rPr>
                              <w:t>，</w:t>
                            </w:r>
                            <w:r w:rsidRPr="00B54D4A">
                              <w:rPr>
                                <w:rFonts w:asciiTheme="minorHAnsi" w:eastAsiaTheme="minorEastAsia" w:hAnsiTheme="minorHAnsi"/>
                                <w:szCs w:val="21"/>
                              </w:rPr>
                              <w:t>遵守が前提であることを明確にする。</w:t>
                            </w:r>
                          </w:p>
                        </w:txbxContent>
                      </v:textbox>
                      <w10:wrap anchorx="margin"/>
                    </v:shape>
                  </w:pict>
                </mc:Fallback>
              </mc:AlternateContent>
            </w:r>
          </w:p>
          <w:p w14:paraId="3B9B7BB7" w14:textId="50FEDF36" w:rsidR="00AA557B" w:rsidRPr="001F2633" w:rsidRDefault="00AA557B" w:rsidP="00913C28">
            <w:pPr>
              <w:rPr>
                <w:rFonts w:asciiTheme="minorHAnsi" w:eastAsiaTheme="minorEastAsia" w:hAnsiTheme="minorHAnsi"/>
                <w:color w:val="000000" w:themeColor="text1"/>
                <w:sz w:val="21"/>
                <w:szCs w:val="21"/>
              </w:rPr>
            </w:pPr>
          </w:p>
          <w:p w14:paraId="5031CEC0" w14:textId="77777777" w:rsidR="00AA557B" w:rsidRPr="001F2633" w:rsidRDefault="00AA557B" w:rsidP="00913C28">
            <w:pPr>
              <w:rPr>
                <w:rFonts w:asciiTheme="minorHAnsi" w:eastAsiaTheme="minorEastAsia" w:hAnsiTheme="minorHAnsi"/>
                <w:color w:val="000000" w:themeColor="text1"/>
                <w:sz w:val="21"/>
                <w:szCs w:val="21"/>
              </w:rPr>
            </w:pPr>
          </w:p>
          <w:p w14:paraId="18824BB3" w14:textId="77777777" w:rsidR="00AA557B" w:rsidRPr="001F2633" w:rsidRDefault="00AA557B" w:rsidP="00913C28">
            <w:pPr>
              <w:rPr>
                <w:rFonts w:asciiTheme="minorHAnsi" w:eastAsiaTheme="minorEastAsia" w:hAnsiTheme="minorHAnsi"/>
                <w:color w:val="000000" w:themeColor="text1"/>
                <w:sz w:val="21"/>
                <w:szCs w:val="21"/>
              </w:rPr>
            </w:pPr>
          </w:p>
          <w:p w14:paraId="3A7BFE01" w14:textId="77777777" w:rsidR="00AA557B" w:rsidRPr="001F2633" w:rsidRDefault="00AA557B" w:rsidP="00913C28">
            <w:pPr>
              <w:rPr>
                <w:rFonts w:asciiTheme="minorHAnsi" w:eastAsiaTheme="minorEastAsia" w:hAnsiTheme="minorHAnsi"/>
                <w:color w:val="000000" w:themeColor="text1"/>
                <w:sz w:val="21"/>
                <w:szCs w:val="21"/>
              </w:rPr>
            </w:pPr>
          </w:p>
          <w:p w14:paraId="50FF34FB" w14:textId="77777777" w:rsidR="00AA557B" w:rsidRPr="001F2633" w:rsidRDefault="00AA557B" w:rsidP="00913C28">
            <w:pPr>
              <w:rPr>
                <w:rFonts w:asciiTheme="minorHAnsi" w:eastAsiaTheme="minorEastAsia" w:hAnsiTheme="minorHAnsi"/>
                <w:color w:val="000000" w:themeColor="text1"/>
                <w:sz w:val="21"/>
                <w:szCs w:val="21"/>
              </w:rPr>
            </w:pPr>
          </w:p>
          <w:p w14:paraId="4918781C" w14:textId="77777777" w:rsidR="00AA557B" w:rsidRPr="001F2633" w:rsidRDefault="00AA557B" w:rsidP="00913C28">
            <w:pPr>
              <w:rPr>
                <w:rFonts w:asciiTheme="minorHAnsi" w:eastAsiaTheme="minorEastAsia" w:hAnsiTheme="minorHAnsi"/>
                <w:color w:val="000000" w:themeColor="text1"/>
                <w:sz w:val="21"/>
                <w:szCs w:val="21"/>
              </w:rPr>
            </w:pPr>
          </w:p>
          <w:p w14:paraId="735969D4" w14:textId="77777777" w:rsidR="00AA557B" w:rsidRPr="001F2633" w:rsidRDefault="00AA557B" w:rsidP="00913C28">
            <w:pPr>
              <w:rPr>
                <w:rFonts w:asciiTheme="minorHAnsi" w:eastAsiaTheme="minorEastAsia" w:hAnsiTheme="minorHAnsi"/>
                <w:color w:val="000000" w:themeColor="text1"/>
                <w:sz w:val="21"/>
                <w:szCs w:val="21"/>
              </w:rPr>
            </w:pPr>
          </w:p>
          <w:p w14:paraId="0B466CF9" w14:textId="77777777" w:rsidR="00AA557B" w:rsidRPr="001F2633" w:rsidRDefault="00AA557B" w:rsidP="00913C28">
            <w:pPr>
              <w:rPr>
                <w:rFonts w:asciiTheme="minorHAnsi" w:eastAsiaTheme="minorEastAsia" w:hAnsiTheme="minorHAnsi"/>
                <w:color w:val="000000" w:themeColor="text1"/>
                <w:sz w:val="21"/>
                <w:szCs w:val="21"/>
              </w:rPr>
            </w:pPr>
          </w:p>
          <w:p w14:paraId="28A4838B" w14:textId="77777777" w:rsidR="00AA557B" w:rsidRPr="001F2633" w:rsidRDefault="00AA557B" w:rsidP="00913C28">
            <w:pPr>
              <w:rPr>
                <w:rFonts w:asciiTheme="minorHAnsi" w:eastAsiaTheme="minorEastAsia" w:hAnsiTheme="minorHAnsi"/>
                <w:color w:val="000000" w:themeColor="text1"/>
                <w:sz w:val="21"/>
                <w:szCs w:val="21"/>
              </w:rPr>
            </w:pPr>
          </w:p>
          <w:p w14:paraId="195C4027" w14:textId="77777777" w:rsidR="001734F2" w:rsidRPr="001F2633" w:rsidRDefault="001734F2" w:rsidP="00913C28">
            <w:pPr>
              <w:rPr>
                <w:rFonts w:asciiTheme="minorHAnsi" w:eastAsiaTheme="minorEastAsia" w:hAnsiTheme="minorHAnsi"/>
                <w:color w:val="000000" w:themeColor="text1"/>
                <w:sz w:val="21"/>
                <w:szCs w:val="21"/>
              </w:rPr>
            </w:pPr>
          </w:p>
          <w:p w14:paraId="4E54A2E7" w14:textId="77777777" w:rsidR="00913C28" w:rsidRPr="001F2633" w:rsidRDefault="00913C28" w:rsidP="00913C28">
            <w:pPr>
              <w:rPr>
                <w:rFonts w:asciiTheme="minorHAnsi" w:eastAsiaTheme="minorEastAsia" w:hAnsiTheme="minorHAnsi"/>
                <w:color w:val="000000" w:themeColor="text1"/>
                <w:sz w:val="21"/>
                <w:szCs w:val="21"/>
              </w:rPr>
            </w:pPr>
          </w:p>
          <w:p w14:paraId="619DCB75" w14:textId="77777777" w:rsidR="0020735C" w:rsidRPr="001F2633" w:rsidRDefault="0020735C" w:rsidP="00913C28">
            <w:pPr>
              <w:rPr>
                <w:rFonts w:asciiTheme="minorHAnsi" w:eastAsiaTheme="minorEastAsia" w:hAnsiTheme="minorHAnsi"/>
                <w:color w:val="000000" w:themeColor="text1"/>
                <w:sz w:val="21"/>
                <w:szCs w:val="21"/>
              </w:rPr>
            </w:pPr>
          </w:p>
          <w:p w14:paraId="05CFA148" w14:textId="77777777" w:rsidR="0020735C" w:rsidRPr="001F2633" w:rsidRDefault="0020735C" w:rsidP="00913C28">
            <w:pPr>
              <w:rPr>
                <w:rFonts w:asciiTheme="minorHAnsi" w:eastAsiaTheme="minorEastAsia" w:hAnsiTheme="minorHAnsi"/>
                <w:color w:val="000000" w:themeColor="text1"/>
                <w:sz w:val="21"/>
                <w:szCs w:val="21"/>
              </w:rPr>
            </w:pPr>
          </w:p>
          <w:p w14:paraId="6640BFFD" w14:textId="77777777" w:rsidR="00582346" w:rsidRPr="001F2633" w:rsidRDefault="00582346" w:rsidP="00913C28">
            <w:pPr>
              <w:rPr>
                <w:rFonts w:asciiTheme="minorHAnsi" w:eastAsiaTheme="minorEastAsia" w:hAnsiTheme="minorHAnsi"/>
                <w:color w:val="000000" w:themeColor="text1"/>
                <w:sz w:val="21"/>
                <w:szCs w:val="21"/>
              </w:rPr>
            </w:pPr>
          </w:p>
          <w:p w14:paraId="211CAF1B" w14:textId="77777777" w:rsidR="00582346" w:rsidRPr="001F2633" w:rsidRDefault="00582346" w:rsidP="00913C28">
            <w:pPr>
              <w:rPr>
                <w:rFonts w:asciiTheme="minorHAnsi" w:eastAsiaTheme="minorEastAsia" w:hAnsiTheme="minorHAnsi"/>
                <w:color w:val="000000" w:themeColor="text1"/>
                <w:sz w:val="21"/>
                <w:szCs w:val="21"/>
              </w:rPr>
            </w:pPr>
          </w:p>
          <w:p w14:paraId="2F419283" w14:textId="77777777" w:rsidR="00582346" w:rsidRPr="001F2633" w:rsidRDefault="00582346" w:rsidP="00913C28">
            <w:pPr>
              <w:rPr>
                <w:rFonts w:asciiTheme="minorHAnsi" w:eastAsiaTheme="minorEastAsia" w:hAnsiTheme="minorHAnsi"/>
                <w:color w:val="000000" w:themeColor="text1"/>
                <w:sz w:val="21"/>
                <w:szCs w:val="21"/>
              </w:rPr>
            </w:pPr>
          </w:p>
          <w:p w14:paraId="39E49976" w14:textId="77777777" w:rsidR="00582346" w:rsidRPr="001F2633" w:rsidRDefault="00582346" w:rsidP="00913C28">
            <w:pPr>
              <w:rPr>
                <w:rFonts w:asciiTheme="minorHAnsi" w:eastAsiaTheme="minorEastAsia" w:hAnsiTheme="minorHAnsi"/>
                <w:color w:val="000000" w:themeColor="text1"/>
                <w:sz w:val="21"/>
                <w:szCs w:val="21"/>
              </w:rPr>
            </w:pPr>
          </w:p>
          <w:p w14:paraId="5C1A5A52" w14:textId="77777777" w:rsidR="00582346" w:rsidRPr="001F2633" w:rsidRDefault="00582346" w:rsidP="00913C28">
            <w:pPr>
              <w:rPr>
                <w:rFonts w:asciiTheme="minorHAnsi" w:eastAsiaTheme="minorEastAsia" w:hAnsiTheme="minorHAnsi"/>
                <w:color w:val="000000" w:themeColor="text1"/>
                <w:sz w:val="21"/>
                <w:szCs w:val="21"/>
              </w:rPr>
            </w:pPr>
          </w:p>
          <w:p w14:paraId="1DEE015F" w14:textId="77777777" w:rsidR="00582346" w:rsidRPr="001F2633" w:rsidRDefault="00582346" w:rsidP="00913C28">
            <w:pPr>
              <w:rPr>
                <w:rFonts w:asciiTheme="minorHAnsi" w:eastAsiaTheme="minorEastAsia" w:hAnsiTheme="minorHAnsi"/>
                <w:color w:val="000000" w:themeColor="text1"/>
                <w:sz w:val="21"/>
                <w:szCs w:val="21"/>
              </w:rPr>
            </w:pPr>
          </w:p>
          <w:p w14:paraId="6CB4ADAE" w14:textId="77777777" w:rsidR="00582346" w:rsidRPr="001F2633" w:rsidRDefault="00582346" w:rsidP="00913C28">
            <w:pPr>
              <w:rPr>
                <w:rFonts w:asciiTheme="minorHAnsi" w:eastAsiaTheme="minorEastAsia" w:hAnsiTheme="minorHAnsi"/>
                <w:color w:val="000000" w:themeColor="text1"/>
                <w:sz w:val="21"/>
                <w:szCs w:val="21"/>
              </w:rPr>
            </w:pPr>
          </w:p>
          <w:p w14:paraId="1103E651" w14:textId="77777777" w:rsidR="00582346" w:rsidRPr="001F2633" w:rsidRDefault="00582346" w:rsidP="00913C28">
            <w:pPr>
              <w:rPr>
                <w:rFonts w:asciiTheme="minorHAnsi" w:eastAsiaTheme="minorEastAsia" w:hAnsiTheme="minorHAnsi"/>
                <w:color w:val="000000" w:themeColor="text1"/>
                <w:sz w:val="21"/>
                <w:szCs w:val="21"/>
              </w:rPr>
            </w:pPr>
          </w:p>
          <w:p w14:paraId="7A411ECD" w14:textId="77777777" w:rsidR="00582346" w:rsidRPr="001F2633" w:rsidRDefault="00582346" w:rsidP="00913C28">
            <w:pPr>
              <w:rPr>
                <w:rFonts w:asciiTheme="minorHAnsi" w:eastAsiaTheme="minorEastAsia" w:hAnsiTheme="minorHAnsi"/>
                <w:color w:val="000000" w:themeColor="text1"/>
                <w:sz w:val="21"/>
                <w:szCs w:val="21"/>
              </w:rPr>
            </w:pPr>
          </w:p>
          <w:p w14:paraId="69B343C3" w14:textId="77777777" w:rsidR="00582346" w:rsidRPr="001F2633" w:rsidRDefault="00582346" w:rsidP="00913C28">
            <w:pPr>
              <w:rPr>
                <w:rFonts w:asciiTheme="minorHAnsi" w:eastAsiaTheme="minorEastAsia" w:hAnsiTheme="minorHAnsi"/>
                <w:color w:val="000000" w:themeColor="text1"/>
                <w:sz w:val="21"/>
                <w:szCs w:val="21"/>
              </w:rPr>
            </w:pPr>
          </w:p>
          <w:p w14:paraId="0EC4822F" w14:textId="77777777" w:rsidR="00582346" w:rsidRPr="001F2633" w:rsidRDefault="00582346" w:rsidP="00913C28">
            <w:pPr>
              <w:rPr>
                <w:rFonts w:asciiTheme="minorHAnsi" w:eastAsiaTheme="minorEastAsia" w:hAnsiTheme="minorHAnsi"/>
                <w:color w:val="000000" w:themeColor="text1"/>
                <w:sz w:val="21"/>
                <w:szCs w:val="21"/>
              </w:rPr>
            </w:pPr>
          </w:p>
          <w:p w14:paraId="09D46A40" w14:textId="77777777" w:rsidR="00582346" w:rsidRPr="001F2633" w:rsidRDefault="00582346" w:rsidP="00913C28">
            <w:pPr>
              <w:rPr>
                <w:rFonts w:asciiTheme="minorHAnsi" w:eastAsiaTheme="minorEastAsia" w:hAnsiTheme="minorHAnsi"/>
                <w:color w:val="000000" w:themeColor="text1"/>
                <w:sz w:val="21"/>
                <w:szCs w:val="21"/>
              </w:rPr>
            </w:pPr>
          </w:p>
          <w:p w14:paraId="59AE8296" w14:textId="77777777" w:rsidR="00582346" w:rsidRPr="001F2633" w:rsidRDefault="00582346" w:rsidP="00913C28">
            <w:pPr>
              <w:rPr>
                <w:rFonts w:asciiTheme="minorHAnsi" w:eastAsiaTheme="minorEastAsia" w:hAnsiTheme="minorHAnsi"/>
                <w:color w:val="000000" w:themeColor="text1"/>
                <w:sz w:val="21"/>
                <w:szCs w:val="21"/>
              </w:rPr>
            </w:pPr>
          </w:p>
        </w:tc>
      </w:tr>
      <w:bookmarkEnd w:id="0"/>
    </w:tbl>
    <w:p w14:paraId="50FD47CA" w14:textId="0D621DC0" w:rsidR="00356164" w:rsidRPr="001F2633" w:rsidRDefault="00356164" w:rsidP="001B1044">
      <w:pPr>
        <w:widowControl/>
        <w:jc w:val="left"/>
        <w:rPr>
          <w:color w:val="000000" w:themeColor="text1"/>
        </w:rPr>
      </w:pPr>
    </w:p>
    <w:sectPr w:rsidR="00356164" w:rsidRPr="001F2633" w:rsidSect="007E079B">
      <w:footerReference w:type="default" r:id="rId11"/>
      <w:pgSz w:w="11906" w:h="16838"/>
      <w:pgMar w:top="1985" w:right="1701" w:bottom="1701" w:left="1701" w:header="851" w:footer="992" w:gutter="0"/>
      <w:pgNumType w:start="7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0FFF5" w14:textId="77777777" w:rsidR="008801CC" w:rsidRDefault="008801CC" w:rsidP="007554D0">
      <w:r>
        <w:separator/>
      </w:r>
    </w:p>
  </w:endnote>
  <w:endnote w:type="continuationSeparator" w:id="0">
    <w:p w14:paraId="71C3FBA6" w14:textId="77777777" w:rsidR="008801CC" w:rsidRDefault="008801CC" w:rsidP="0075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Unicode MS">
    <w:panose1 w:val="020B0604020202020204"/>
    <w:charset w:val="80"/>
    <w:family w:val="modern"/>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AD3A" w14:textId="3AF46F8E" w:rsidR="005A5B51" w:rsidRDefault="005A5B51">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8ED4" w14:textId="77777777" w:rsidR="008801CC" w:rsidRDefault="008801CC" w:rsidP="007554D0">
      <w:r>
        <w:separator/>
      </w:r>
    </w:p>
  </w:footnote>
  <w:footnote w:type="continuationSeparator" w:id="0">
    <w:p w14:paraId="6A6497F8" w14:textId="77777777" w:rsidR="008801CC" w:rsidRDefault="008801CC" w:rsidP="00755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24CAA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564AD07C"/>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B7E43EB2"/>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50A652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7CE24BB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E4CCCAA"/>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1794F72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EBA2DF8"/>
    <w:lvl w:ilvl="0">
      <w:start w:val="1"/>
      <w:numFmt w:val="bullet"/>
      <w:pStyle w:val="1"/>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726EDEA"/>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AD8A221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F33B8"/>
    <w:multiLevelType w:val="hybridMultilevel"/>
    <w:tmpl w:val="3B70CBCA"/>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06312985"/>
    <w:multiLevelType w:val="hybridMultilevel"/>
    <w:tmpl w:val="FC04D27E"/>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2" w15:restartNumberingAfterBreak="0">
    <w:nsid w:val="07C42A68"/>
    <w:multiLevelType w:val="hybridMultilevel"/>
    <w:tmpl w:val="33C20C28"/>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07F6079E"/>
    <w:multiLevelType w:val="multilevel"/>
    <w:tmpl w:val="AD74C91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88E684D"/>
    <w:multiLevelType w:val="multilevel"/>
    <w:tmpl w:val="FFCC040A"/>
    <w:styleLink w:val="3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08CC3A26"/>
    <w:multiLevelType w:val="hybridMultilevel"/>
    <w:tmpl w:val="0610F2F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096219AD"/>
    <w:multiLevelType w:val="hybridMultilevel"/>
    <w:tmpl w:val="8EDC1436"/>
    <w:lvl w:ilvl="0" w:tplc="4608FDF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0A0E71F8"/>
    <w:multiLevelType w:val="hybridMultilevel"/>
    <w:tmpl w:val="EF16C55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0CEB5638"/>
    <w:multiLevelType w:val="hybridMultilevel"/>
    <w:tmpl w:val="C1B4C57C"/>
    <w:lvl w:ilvl="0" w:tplc="B67AFDD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10110DBE"/>
    <w:multiLevelType w:val="hybridMultilevel"/>
    <w:tmpl w:val="B4DE483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10A717D2"/>
    <w:multiLevelType w:val="hybridMultilevel"/>
    <w:tmpl w:val="B4F00C48"/>
    <w:lvl w:ilvl="0" w:tplc="170EB8F6">
      <w:numFmt w:val="bullet"/>
      <w:lvlText w:val="・"/>
      <w:lvlJc w:val="left"/>
      <w:pPr>
        <w:ind w:left="440" w:hanging="440"/>
      </w:pPr>
      <w:rPr>
        <w:rFonts w:ascii="ＭＳ 明朝" w:eastAsia="ＭＳ 明朝" w:hAnsi="ＭＳ 明朝" w:cs="Arial"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1" w15:restartNumberingAfterBreak="0">
    <w:nsid w:val="11D55BED"/>
    <w:multiLevelType w:val="hybridMultilevel"/>
    <w:tmpl w:val="C9CE8D7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129E6043"/>
    <w:multiLevelType w:val="hybridMultilevel"/>
    <w:tmpl w:val="C9D0D3D2"/>
    <w:lvl w:ilvl="0" w:tplc="17BCF3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132A6814"/>
    <w:multiLevelType w:val="hybridMultilevel"/>
    <w:tmpl w:val="802EFD96"/>
    <w:lvl w:ilvl="0" w:tplc="04090001">
      <w:start w:val="1"/>
      <w:numFmt w:val="bullet"/>
      <w:lvlText w:val=""/>
      <w:lvlJc w:val="left"/>
      <w:pPr>
        <w:ind w:left="650" w:hanging="440"/>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24" w15:restartNumberingAfterBreak="0">
    <w:nsid w:val="16766161"/>
    <w:multiLevelType w:val="hybridMultilevel"/>
    <w:tmpl w:val="43E044D6"/>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25" w15:restartNumberingAfterBreak="0">
    <w:nsid w:val="17C47FCB"/>
    <w:multiLevelType w:val="hybridMultilevel"/>
    <w:tmpl w:val="3CB2C344"/>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26" w15:restartNumberingAfterBreak="0">
    <w:nsid w:val="19E400D6"/>
    <w:multiLevelType w:val="hybridMultilevel"/>
    <w:tmpl w:val="7B501A5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1A183A6B"/>
    <w:multiLevelType w:val="hybridMultilevel"/>
    <w:tmpl w:val="D8142F2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1A8942EE"/>
    <w:multiLevelType w:val="hybridMultilevel"/>
    <w:tmpl w:val="BFB86FB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1B007C48"/>
    <w:multiLevelType w:val="hybridMultilevel"/>
    <w:tmpl w:val="50462624"/>
    <w:lvl w:ilvl="0" w:tplc="B67AFD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1BAF3C40"/>
    <w:multiLevelType w:val="hybridMultilevel"/>
    <w:tmpl w:val="5A82C90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1BBC2BC3"/>
    <w:multiLevelType w:val="hybridMultilevel"/>
    <w:tmpl w:val="05D644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1C853FB9"/>
    <w:multiLevelType w:val="hybridMultilevel"/>
    <w:tmpl w:val="7396CFCA"/>
    <w:lvl w:ilvl="0" w:tplc="04090001">
      <w:start w:val="1"/>
      <w:numFmt w:val="bullet"/>
      <w:lvlText w:val=""/>
      <w:lvlJc w:val="left"/>
      <w:pPr>
        <w:ind w:left="650" w:hanging="440"/>
      </w:pPr>
      <w:rPr>
        <w:rFonts w:ascii="Wingdings" w:hAnsi="Wingdings" w:hint="default"/>
      </w:rPr>
    </w:lvl>
    <w:lvl w:ilvl="1" w:tplc="C730343E">
      <w:numFmt w:val="bullet"/>
      <w:lvlText w:val="○"/>
      <w:lvlJc w:val="left"/>
      <w:pPr>
        <w:ind w:left="1010" w:hanging="360"/>
      </w:pPr>
      <w:rPr>
        <w:rFonts w:ascii="ＭＳ 明朝" w:eastAsia="ＭＳ 明朝" w:hAnsi="ＭＳ 明朝" w:cs="Arial" w:hint="eastAsia"/>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3" w15:restartNumberingAfterBreak="0">
    <w:nsid w:val="1DA902E6"/>
    <w:multiLevelType w:val="hybridMultilevel"/>
    <w:tmpl w:val="D1F077C2"/>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4" w15:restartNumberingAfterBreak="0">
    <w:nsid w:val="1F815220"/>
    <w:multiLevelType w:val="singleLevel"/>
    <w:tmpl w:val="F4923E94"/>
    <w:lvl w:ilvl="0">
      <w:start w:val="1"/>
      <w:numFmt w:val="bullet"/>
      <w:pStyle w:val="A1"/>
      <w:lvlText w:val=""/>
      <w:lvlJc w:val="left"/>
      <w:pPr>
        <w:tabs>
          <w:tab w:val="num" w:pos="0"/>
        </w:tabs>
        <w:ind w:left="1072" w:hanging="204"/>
      </w:pPr>
      <w:rPr>
        <w:rFonts w:ascii="Wingdings" w:hAnsi="Wingdings" w:hint="default"/>
        <w:sz w:val="14"/>
      </w:rPr>
    </w:lvl>
  </w:abstractNum>
  <w:abstractNum w:abstractNumId="35" w15:restartNumberingAfterBreak="0">
    <w:nsid w:val="22B94634"/>
    <w:multiLevelType w:val="hybridMultilevel"/>
    <w:tmpl w:val="FAE840E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24FD4640"/>
    <w:multiLevelType w:val="hybridMultilevel"/>
    <w:tmpl w:val="AB2AF55E"/>
    <w:lvl w:ilvl="0" w:tplc="04090011">
      <w:start w:val="1"/>
      <w:numFmt w:val="decimalEnclosedCircle"/>
      <w:lvlText w:val="%1"/>
      <w:lvlJc w:val="left"/>
      <w:pPr>
        <w:ind w:left="571" w:hanging="360"/>
      </w:pPr>
      <w:rPr>
        <w:rFonts w:hint="default"/>
      </w:rPr>
    </w:lvl>
    <w:lvl w:ilvl="1" w:tplc="04090017">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37" w15:restartNumberingAfterBreak="0">
    <w:nsid w:val="2E5245B2"/>
    <w:multiLevelType w:val="hybridMultilevel"/>
    <w:tmpl w:val="E9D07F7A"/>
    <w:lvl w:ilvl="0" w:tplc="F66C3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2E570615"/>
    <w:multiLevelType w:val="hybridMultilevel"/>
    <w:tmpl w:val="0E26078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2E9A0639"/>
    <w:multiLevelType w:val="hybridMultilevel"/>
    <w:tmpl w:val="B70CEC7C"/>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0" w15:restartNumberingAfterBreak="0">
    <w:nsid w:val="30125691"/>
    <w:multiLevelType w:val="hybridMultilevel"/>
    <w:tmpl w:val="826CD34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335B5BCC"/>
    <w:multiLevelType w:val="hybridMultilevel"/>
    <w:tmpl w:val="FA226C28"/>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42" w15:restartNumberingAfterBreak="0">
    <w:nsid w:val="33CE26B8"/>
    <w:multiLevelType w:val="hybridMultilevel"/>
    <w:tmpl w:val="44D65AF8"/>
    <w:lvl w:ilvl="0" w:tplc="B67AFDD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3" w15:restartNumberingAfterBreak="0">
    <w:nsid w:val="33DF4233"/>
    <w:multiLevelType w:val="hybridMultilevel"/>
    <w:tmpl w:val="8ADEE614"/>
    <w:lvl w:ilvl="0" w:tplc="170EB8F6">
      <w:numFmt w:val="bullet"/>
      <w:lvlText w:val="・"/>
      <w:lvlJc w:val="left"/>
      <w:pPr>
        <w:ind w:left="284" w:hanging="284"/>
      </w:pPr>
      <w:rPr>
        <w:rFonts w:ascii="ＭＳ 明朝" w:eastAsia="ＭＳ 明朝" w:hAnsi="ＭＳ 明朝" w:cs="Arial"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4" w15:restartNumberingAfterBreak="0">
    <w:nsid w:val="34027ED7"/>
    <w:multiLevelType w:val="hybridMultilevel"/>
    <w:tmpl w:val="B3C4FB6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345D0C7D"/>
    <w:multiLevelType w:val="hybridMultilevel"/>
    <w:tmpl w:val="9524F588"/>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6" w15:restartNumberingAfterBreak="0">
    <w:nsid w:val="35507324"/>
    <w:multiLevelType w:val="hybridMultilevel"/>
    <w:tmpl w:val="E5B4E27E"/>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7" w15:restartNumberingAfterBreak="0">
    <w:nsid w:val="36535D7E"/>
    <w:multiLevelType w:val="hybridMultilevel"/>
    <w:tmpl w:val="0DA850A8"/>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8" w15:restartNumberingAfterBreak="0">
    <w:nsid w:val="36A92C09"/>
    <w:multiLevelType w:val="hybridMultilevel"/>
    <w:tmpl w:val="96A6E7FA"/>
    <w:lvl w:ilvl="0" w:tplc="170EB8F6">
      <w:numFmt w:val="bullet"/>
      <w:lvlText w:val="・"/>
      <w:lvlJc w:val="left"/>
      <w:pPr>
        <w:ind w:left="571" w:hanging="360"/>
      </w:pPr>
      <w:rPr>
        <w:rFonts w:ascii="ＭＳ 明朝" w:eastAsia="ＭＳ 明朝" w:hAnsi="ＭＳ 明朝" w:cs="Arial" w:hint="eastAsia"/>
        <w:lang w:val="en-US"/>
      </w:rPr>
    </w:lvl>
    <w:lvl w:ilvl="1" w:tplc="FFFFFFFF">
      <w:start w:val="1"/>
      <w:numFmt w:val="aiueoFullWidth"/>
      <w:lvlText w:val="(%2)"/>
      <w:lvlJc w:val="left"/>
      <w:pPr>
        <w:ind w:left="1091" w:hanging="440"/>
      </w:pPr>
    </w:lvl>
    <w:lvl w:ilvl="2" w:tplc="406E32B8">
      <w:start w:val="1"/>
      <w:numFmt w:val="decimalEnclosedCircle"/>
      <w:lvlText w:val="%3"/>
      <w:lvlJc w:val="left"/>
      <w:pPr>
        <w:ind w:left="1451" w:hanging="360"/>
      </w:pPr>
      <w:rPr>
        <w:rFonts w:hint="default"/>
      </w:rPr>
    </w:lvl>
    <w:lvl w:ilvl="3" w:tplc="3F44658C">
      <w:start w:val="2"/>
      <w:numFmt w:val="decimal"/>
      <w:lvlText w:val="%4"/>
      <w:lvlJc w:val="left"/>
      <w:pPr>
        <w:ind w:left="1891" w:hanging="360"/>
      </w:pPr>
      <w:rPr>
        <w:rFonts w:hint="default"/>
      </w:r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49" w15:restartNumberingAfterBreak="0">
    <w:nsid w:val="36C90B5A"/>
    <w:multiLevelType w:val="hybridMultilevel"/>
    <w:tmpl w:val="6E366B9A"/>
    <w:lvl w:ilvl="0" w:tplc="FFFFFFFF">
      <w:start w:val="1"/>
      <w:numFmt w:val="decimalEnclosedCircle"/>
      <w:lvlText w:val="%1"/>
      <w:lvlJc w:val="left"/>
      <w:pPr>
        <w:ind w:left="570" w:hanging="360"/>
      </w:pPr>
      <w:rPr>
        <w:rFonts w:hint="default"/>
      </w:rPr>
    </w:lvl>
    <w:lvl w:ilvl="1" w:tplc="170EB8F6">
      <w:numFmt w:val="bullet"/>
      <w:lvlText w:val="・"/>
      <w:lvlJc w:val="left"/>
      <w:pPr>
        <w:ind w:left="440" w:hanging="440"/>
      </w:pPr>
      <w:rPr>
        <w:rFonts w:ascii="ＭＳ 明朝" w:eastAsia="ＭＳ 明朝" w:hAnsi="ＭＳ 明朝" w:cs="Arial" w:hint="eastAsia"/>
        <w:lang w:val="en-US"/>
      </w:r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0" w15:restartNumberingAfterBreak="0">
    <w:nsid w:val="36D07844"/>
    <w:multiLevelType w:val="hybridMultilevel"/>
    <w:tmpl w:val="4CCA64C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1" w15:restartNumberingAfterBreak="0">
    <w:nsid w:val="37A60AFB"/>
    <w:multiLevelType w:val="hybridMultilevel"/>
    <w:tmpl w:val="F2AAEDBC"/>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52" w15:restartNumberingAfterBreak="0">
    <w:nsid w:val="3892693E"/>
    <w:multiLevelType w:val="hybridMultilevel"/>
    <w:tmpl w:val="A8FAED66"/>
    <w:lvl w:ilvl="0" w:tplc="0409000B">
      <w:start w:val="1"/>
      <w:numFmt w:val="bullet"/>
      <w:lvlText w:val=""/>
      <w:lvlJc w:val="left"/>
      <w:pPr>
        <w:ind w:left="1090" w:hanging="44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53" w15:restartNumberingAfterBreak="0">
    <w:nsid w:val="38B40A2C"/>
    <w:multiLevelType w:val="multilevel"/>
    <w:tmpl w:val="831E74C2"/>
    <w:lvl w:ilvl="0">
      <w:start w:val="1"/>
      <w:numFmt w:val="decimal"/>
      <w:pStyle w:val="10"/>
      <w:lvlText w:val="%1."/>
      <w:lvlJc w:val="left"/>
      <w:pPr>
        <w:ind w:left="425" w:hanging="425"/>
      </w:pPr>
      <w:rPr>
        <w:rFonts w:hint="eastAsia"/>
      </w:rPr>
    </w:lvl>
    <w:lvl w:ilvl="1">
      <w:start w:val="1"/>
      <w:numFmt w:val="decimal"/>
      <w:pStyle w:val="20"/>
      <w:lvlText w:val="%1.%2."/>
      <w:lvlJc w:val="left"/>
      <w:pPr>
        <w:ind w:left="2978" w:hanging="567"/>
      </w:pPr>
      <w:rPr>
        <w:rFonts w:hint="eastAsia"/>
      </w:rPr>
    </w:lvl>
    <w:lvl w:ilvl="2">
      <w:start w:val="1"/>
      <w:numFmt w:val="decimal"/>
      <w:pStyle w:val="32"/>
      <w:lvlText w:val="%1.%2.%3."/>
      <w:lvlJc w:val="left"/>
      <w:pPr>
        <w:ind w:left="709"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851" w:hanging="851"/>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1"/>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4" w15:restartNumberingAfterBreak="0">
    <w:nsid w:val="3B45015D"/>
    <w:multiLevelType w:val="hybridMultilevel"/>
    <w:tmpl w:val="D44E513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5" w15:restartNumberingAfterBreak="0">
    <w:nsid w:val="3B723E01"/>
    <w:multiLevelType w:val="hybridMultilevel"/>
    <w:tmpl w:val="EB140940"/>
    <w:lvl w:ilvl="0" w:tplc="B67AFDD2">
      <w:start w:val="1"/>
      <w:numFmt w:val="bullet"/>
      <w:lvlText w:val=""/>
      <w:lvlJc w:val="left"/>
      <w:pPr>
        <w:ind w:left="501" w:hanging="360"/>
      </w:pPr>
      <w:rPr>
        <w:rFonts w:ascii="Wingdings" w:hAnsi="Wingding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56" w15:restartNumberingAfterBreak="0">
    <w:nsid w:val="3CBB1F05"/>
    <w:multiLevelType w:val="hybridMultilevel"/>
    <w:tmpl w:val="749CE5AE"/>
    <w:lvl w:ilvl="0" w:tplc="B67AFD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7" w15:restartNumberingAfterBreak="0">
    <w:nsid w:val="3E7B35B6"/>
    <w:multiLevelType w:val="hybridMultilevel"/>
    <w:tmpl w:val="8A86D6B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8" w15:restartNumberingAfterBreak="0">
    <w:nsid w:val="3F5D0E4B"/>
    <w:multiLevelType w:val="hybridMultilevel"/>
    <w:tmpl w:val="2214C942"/>
    <w:lvl w:ilvl="0" w:tplc="EC12F0A2">
      <w:start w:val="1"/>
      <w:numFmt w:val="decimal"/>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4171462A"/>
    <w:multiLevelType w:val="hybridMultilevel"/>
    <w:tmpl w:val="88DE1CF2"/>
    <w:lvl w:ilvl="0" w:tplc="B888EEF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0" w15:restartNumberingAfterBreak="0">
    <w:nsid w:val="43943AF7"/>
    <w:multiLevelType w:val="hybridMultilevel"/>
    <w:tmpl w:val="E29E5648"/>
    <w:lvl w:ilvl="0" w:tplc="FFFFFFFF">
      <w:start w:val="1"/>
      <w:numFmt w:val="decimal"/>
      <w:lvlText w:val="(%1)"/>
      <w:lvlJc w:val="left"/>
      <w:pPr>
        <w:ind w:left="440" w:hanging="44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1" w15:restartNumberingAfterBreak="0">
    <w:nsid w:val="43A43BCB"/>
    <w:multiLevelType w:val="hybridMultilevel"/>
    <w:tmpl w:val="16587DE6"/>
    <w:lvl w:ilvl="0" w:tplc="4608FDFE">
      <w:start w:val="1"/>
      <w:numFmt w:val="bullet"/>
      <w:lvlText w:val=""/>
      <w:lvlJc w:val="left"/>
      <w:pPr>
        <w:ind w:left="1090" w:hanging="440"/>
      </w:pPr>
      <w:rPr>
        <w:rFonts w:ascii="Wingdings" w:hAnsi="Wingdings" w:hint="default"/>
      </w:rPr>
    </w:lvl>
    <w:lvl w:ilvl="1" w:tplc="64544EA6">
      <w:start w:val="1"/>
      <w:numFmt w:val="decimalEnclosedCircle"/>
      <w:lvlText w:val="%2"/>
      <w:lvlJc w:val="left"/>
      <w:pPr>
        <w:ind w:left="799" w:hanging="360"/>
      </w:pPr>
      <w:rPr>
        <w:rFonts w:hint="default"/>
      </w:rPr>
    </w:lvl>
    <w:lvl w:ilvl="2" w:tplc="FFFFFFFF" w:tentative="1">
      <w:start w:val="1"/>
      <w:numFmt w:val="decimalEnclosedCircle"/>
      <w:lvlText w:val="%3"/>
      <w:lvlJc w:val="left"/>
      <w:pPr>
        <w:ind w:left="1319" w:hanging="440"/>
      </w:pPr>
    </w:lvl>
    <w:lvl w:ilvl="3" w:tplc="FFFFFFFF" w:tentative="1">
      <w:start w:val="1"/>
      <w:numFmt w:val="decimal"/>
      <w:lvlText w:val="%4."/>
      <w:lvlJc w:val="left"/>
      <w:pPr>
        <w:ind w:left="1759" w:hanging="440"/>
      </w:pPr>
    </w:lvl>
    <w:lvl w:ilvl="4" w:tplc="FFFFFFFF" w:tentative="1">
      <w:start w:val="1"/>
      <w:numFmt w:val="aiueoFullWidth"/>
      <w:lvlText w:val="(%5)"/>
      <w:lvlJc w:val="left"/>
      <w:pPr>
        <w:ind w:left="2199" w:hanging="440"/>
      </w:pPr>
    </w:lvl>
    <w:lvl w:ilvl="5" w:tplc="FFFFFFFF" w:tentative="1">
      <w:start w:val="1"/>
      <w:numFmt w:val="decimalEnclosedCircle"/>
      <w:lvlText w:val="%6"/>
      <w:lvlJc w:val="left"/>
      <w:pPr>
        <w:ind w:left="2639" w:hanging="440"/>
      </w:pPr>
    </w:lvl>
    <w:lvl w:ilvl="6" w:tplc="FFFFFFFF" w:tentative="1">
      <w:start w:val="1"/>
      <w:numFmt w:val="decimal"/>
      <w:lvlText w:val="%7."/>
      <w:lvlJc w:val="left"/>
      <w:pPr>
        <w:ind w:left="3079" w:hanging="440"/>
      </w:pPr>
    </w:lvl>
    <w:lvl w:ilvl="7" w:tplc="FFFFFFFF" w:tentative="1">
      <w:start w:val="1"/>
      <w:numFmt w:val="aiueoFullWidth"/>
      <w:lvlText w:val="(%8)"/>
      <w:lvlJc w:val="left"/>
      <w:pPr>
        <w:ind w:left="3519" w:hanging="440"/>
      </w:pPr>
    </w:lvl>
    <w:lvl w:ilvl="8" w:tplc="FFFFFFFF" w:tentative="1">
      <w:start w:val="1"/>
      <w:numFmt w:val="decimalEnclosedCircle"/>
      <w:lvlText w:val="%9"/>
      <w:lvlJc w:val="left"/>
      <w:pPr>
        <w:ind w:left="3959" w:hanging="440"/>
      </w:pPr>
    </w:lvl>
  </w:abstractNum>
  <w:abstractNum w:abstractNumId="62" w15:restartNumberingAfterBreak="0">
    <w:nsid w:val="46741775"/>
    <w:multiLevelType w:val="hybridMultilevel"/>
    <w:tmpl w:val="1C4A909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3" w15:restartNumberingAfterBreak="0">
    <w:nsid w:val="49145336"/>
    <w:multiLevelType w:val="hybridMultilevel"/>
    <w:tmpl w:val="01543D9C"/>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4" w15:restartNumberingAfterBreak="0">
    <w:nsid w:val="49E3421F"/>
    <w:multiLevelType w:val="hybridMultilevel"/>
    <w:tmpl w:val="B0F2EB7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5" w15:restartNumberingAfterBreak="0">
    <w:nsid w:val="4B552DF9"/>
    <w:multiLevelType w:val="hybridMultilevel"/>
    <w:tmpl w:val="F8347F6A"/>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6" w15:restartNumberingAfterBreak="0">
    <w:nsid w:val="4B827E3B"/>
    <w:multiLevelType w:val="hybridMultilevel"/>
    <w:tmpl w:val="B0309D46"/>
    <w:lvl w:ilvl="0" w:tplc="170EB8F6">
      <w:numFmt w:val="bullet"/>
      <w:lvlText w:val="・"/>
      <w:lvlJc w:val="left"/>
      <w:pPr>
        <w:ind w:left="440" w:hanging="440"/>
      </w:pPr>
      <w:rPr>
        <w:rFonts w:ascii="ＭＳ 明朝" w:eastAsia="ＭＳ 明朝" w:hAnsi="ＭＳ 明朝" w:cs="Arial" w:hint="eastAsia"/>
        <w:lang w:val="en-US"/>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7" w15:restartNumberingAfterBreak="0">
    <w:nsid w:val="4C436BE0"/>
    <w:multiLevelType w:val="hybridMultilevel"/>
    <w:tmpl w:val="819CCCDA"/>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8" w15:restartNumberingAfterBreak="0">
    <w:nsid w:val="4D370BF4"/>
    <w:multiLevelType w:val="hybridMultilevel"/>
    <w:tmpl w:val="1A9C3F9A"/>
    <w:lvl w:ilvl="0" w:tplc="170EB8F6">
      <w:numFmt w:val="bullet"/>
      <w:lvlText w:val="・"/>
      <w:lvlJc w:val="left"/>
      <w:pPr>
        <w:ind w:left="880" w:hanging="440"/>
      </w:pPr>
      <w:rPr>
        <w:rFonts w:ascii="ＭＳ 明朝" w:eastAsia="ＭＳ 明朝" w:hAnsi="ＭＳ 明朝" w:cs="Arial" w:hint="eastAsia"/>
        <w:lang w:val="en-US"/>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9" w15:restartNumberingAfterBreak="0">
    <w:nsid w:val="50673F64"/>
    <w:multiLevelType w:val="hybridMultilevel"/>
    <w:tmpl w:val="326CD1EA"/>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70" w15:restartNumberingAfterBreak="0">
    <w:nsid w:val="513A627F"/>
    <w:multiLevelType w:val="hybridMultilevel"/>
    <w:tmpl w:val="CCC8AE88"/>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1" w15:restartNumberingAfterBreak="0">
    <w:nsid w:val="522E6E0E"/>
    <w:multiLevelType w:val="hybridMultilevel"/>
    <w:tmpl w:val="C53E65F0"/>
    <w:lvl w:ilvl="0" w:tplc="B67AFDD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72" w15:restartNumberingAfterBreak="0">
    <w:nsid w:val="529D289B"/>
    <w:multiLevelType w:val="hybridMultilevel"/>
    <w:tmpl w:val="F9F4D2D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3" w15:restartNumberingAfterBreak="0">
    <w:nsid w:val="537200EB"/>
    <w:multiLevelType w:val="hybridMultilevel"/>
    <w:tmpl w:val="437EC7D6"/>
    <w:lvl w:ilvl="0" w:tplc="170EB8F6">
      <w:numFmt w:val="bullet"/>
      <w:lvlText w:val="・"/>
      <w:lvlJc w:val="left"/>
      <w:pPr>
        <w:ind w:left="440" w:hanging="440"/>
      </w:pPr>
      <w:rPr>
        <w:rFonts w:ascii="ＭＳ 明朝" w:eastAsia="ＭＳ 明朝" w:hAnsi="ＭＳ 明朝" w:cs="Arial"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4" w15:restartNumberingAfterBreak="0">
    <w:nsid w:val="53BE62D3"/>
    <w:multiLevelType w:val="hybridMultilevel"/>
    <w:tmpl w:val="1E029FC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5" w15:restartNumberingAfterBreak="0">
    <w:nsid w:val="54F80423"/>
    <w:multiLevelType w:val="hybridMultilevel"/>
    <w:tmpl w:val="43CA095E"/>
    <w:lvl w:ilvl="0" w:tplc="A7D8ADD2">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76" w15:restartNumberingAfterBreak="0">
    <w:nsid w:val="57593465"/>
    <w:multiLevelType w:val="hybridMultilevel"/>
    <w:tmpl w:val="E29E5648"/>
    <w:lvl w:ilvl="0" w:tplc="FFFFFFFF">
      <w:start w:val="1"/>
      <w:numFmt w:val="decimal"/>
      <w:lvlText w:val="(%1)"/>
      <w:lvlJc w:val="left"/>
      <w:pPr>
        <w:ind w:left="440" w:hanging="44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7" w15:restartNumberingAfterBreak="0">
    <w:nsid w:val="5B7C7CED"/>
    <w:multiLevelType w:val="hybridMultilevel"/>
    <w:tmpl w:val="AD4CB40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8" w15:restartNumberingAfterBreak="0">
    <w:nsid w:val="5B935BAF"/>
    <w:multiLevelType w:val="hybridMultilevel"/>
    <w:tmpl w:val="3C641106"/>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9" w15:restartNumberingAfterBreak="0">
    <w:nsid w:val="5C612D3E"/>
    <w:multiLevelType w:val="hybridMultilevel"/>
    <w:tmpl w:val="D4A692A0"/>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0" w15:restartNumberingAfterBreak="0">
    <w:nsid w:val="5C9E66E6"/>
    <w:multiLevelType w:val="hybridMultilevel"/>
    <w:tmpl w:val="613A45C0"/>
    <w:lvl w:ilvl="0" w:tplc="4B82496E">
      <w:start w:val="1"/>
      <w:numFmt w:val="decimalEnclosedCircle"/>
      <w:lvlText w:val="%1"/>
      <w:lvlJc w:val="left"/>
      <w:pPr>
        <w:ind w:left="1494" w:hanging="36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81" w15:restartNumberingAfterBreak="0">
    <w:nsid w:val="5CA44999"/>
    <w:multiLevelType w:val="hybridMultilevel"/>
    <w:tmpl w:val="2A94DA4A"/>
    <w:lvl w:ilvl="0" w:tplc="04090011">
      <w:start w:val="1"/>
      <w:numFmt w:val="decimalEnclosedCircle"/>
      <w:lvlText w:val="%1"/>
      <w:lvlJc w:val="left"/>
      <w:pPr>
        <w:ind w:left="570" w:hanging="360"/>
      </w:pPr>
      <w:rPr>
        <w:rFonts w:hint="default"/>
      </w:rPr>
    </w:lvl>
    <w:lvl w:ilvl="1" w:tplc="4608FDFE">
      <w:start w:val="1"/>
      <w:numFmt w:val="bullet"/>
      <w:lvlText w:val=""/>
      <w:lvlJc w:val="left"/>
      <w:pPr>
        <w:ind w:left="440" w:hanging="440"/>
      </w:pPr>
      <w:rPr>
        <w:rFonts w:ascii="Wingdings" w:hAnsi="Wingdings" w:hint="default"/>
      </w:r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2" w15:restartNumberingAfterBreak="0">
    <w:nsid w:val="5CA902A6"/>
    <w:multiLevelType w:val="hybridMultilevel"/>
    <w:tmpl w:val="9D124AB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3" w15:restartNumberingAfterBreak="0">
    <w:nsid w:val="60ED3879"/>
    <w:multiLevelType w:val="hybridMultilevel"/>
    <w:tmpl w:val="7D1C321C"/>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84" w15:restartNumberingAfterBreak="0">
    <w:nsid w:val="60FA2C51"/>
    <w:multiLevelType w:val="multilevel"/>
    <w:tmpl w:val="2CF8A682"/>
    <w:lvl w:ilvl="0">
      <w:start w:val="3"/>
      <w:numFmt w:val="decimal"/>
      <w:lvlText w:val="%1."/>
      <w:lvlJc w:val="left"/>
      <w:pPr>
        <w:ind w:left="360" w:hanging="360"/>
      </w:pPr>
      <w:rPr>
        <w:rFonts w:hint="default"/>
        <w:lang w:eastAsia="ja-JP"/>
      </w:rPr>
    </w:lvl>
    <w:lvl w:ilvl="1">
      <w:start w:val="1"/>
      <w:numFmt w:val="decimal"/>
      <w:isLgl/>
      <w:lvlText w:val="%1.%2."/>
      <w:lvlJc w:val="left"/>
      <w:pPr>
        <w:ind w:left="2771" w:hanging="360"/>
      </w:pPr>
      <w:rPr>
        <w:rFonts w:hint="default"/>
      </w:rPr>
    </w:lvl>
    <w:lvl w:ilvl="2">
      <w:start w:val="1"/>
      <w:numFmt w:val="decimal"/>
      <w:isLgl/>
      <w:lvlText w:val="%1.%2.%3."/>
      <w:lvlJc w:val="left"/>
      <w:pPr>
        <w:ind w:left="5542" w:hanging="720"/>
      </w:pPr>
      <w:rPr>
        <w:rFonts w:hint="default"/>
      </w:rPr>
    </w:lvl>
    <w:lvl w:ilvl="3">
      <w:start w:val="1"/>
      <w:numFmt w:val="decimal"/>
      <w:isLgl/>
      <w:lvlText w:val="%1.%2.%3.%4."/>
      <w:lvlJc w:val="left"/>
      <w:pPr>
        <w:ind w:left="7953" w:hanging="720"/>
      </w:pPr>
      <w:rPr>
        <w:rFonts w:hint="default"/>
      </w:rPr>
    </w:lvl>
    <w:lvl w:ilvl="4">
      <w:start w:val="1"/>
      <w:numFmt w:val="decimal"/>
      <w:isLgl/>
      <w:lvlText w:val="%1.%2.%3.%4.%5."/>
      <w:lvlJc w:val="left"/>
      <w:pPr>
        <w:ind w:left="10724" w:hanging="1080"/>
      </w:pPr>
      <w:rPr>
        <w:rFonts w:hint="default"/>
      </w:rPr>
    </w:lvl>
    <w:lvl w:ilvl="5">
      <w:start w:val="1"/>
      <w:numFmt w:val="decimal"/>
      <w:isLgl/>
      <w:lvlText w:val="%1.%2.%3.%4.%5.%6."/>
      <w:lvlJc w:val="left"/>
      <w:pPr>
        <w:ind w:left="13135" w:hanging="1080"/>
      </w:pPr>
      <w:rPr>
        <w:rFonts w:hint="default"/>
      </w:rPr>
    </w:lvl>
    <w:lvl w:ilvl="6">
      <w:start w:val="1"/>
      <w:numFmt w:val="decimal"/>
      <w:isLgl/>
      <w:lvlText w:val="%1.%2.%3.%4.%5.%6.%7."/>
      <w:lvlJc w:val="left"/>
      <w:pPr>
        <w:ind w:left="15906" w:hanging="1440"/>
      </w:pPr>
      <w:rPr>
        <w:rFonts w:hint="default"/>
      </w:rPr>
    </w:lvl>
    <w:lvl w:ilvl="7">
      <w:start w:val="1"/>
      <w:numFmt w:val="decimal"/>
      <w:isLgl/>
      <w:lvlText w:val="%1.%2.%3.%4.%5.%6.%7.%8."/>
      <w:lvlJc w:val="left"/>
      <w:pPr>
        <w:ind w:left="18317" w:hanging="1440"/>
      </w:pPr>
      <w:rPr>
        <w:rFonts w:hint="default"/>
      </w:rPr>
    </w:lvl>
    <w:lvl w:ilvl="8">
      <w:start w:val="1"/>
      <w:numFmt w:val="decimal"/>
      <w:isLgl/>
      <w:lvlText w:val="%1.%2.%3.%4.%5.%6.%7.%8.%9."/>
      <w:lvlJc w:val="left"/>
      <w:pPr>
        <w:ind w:left="21088" w:hanging="1800"/>
      </w:pPr>
      <w:rPr>
        <w:rFonts w:hint="default"/>
      </w:rPr>
    </w:lvl>
  </w:abstractNum>
  <w:abstractNum w:abstractNumId="85" w15:restartNumberingAfterBreak="0">
    <w:nsid w:val="62731038"/>
    <w:multiLevelType w:val="hybridMultilevel"/>
    <w:tmpl w:val="E3140102"/>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6" w15:restartNumberingAfterBreak="0">
    <w:nsid w:val="632303BC"/>
    <w:multiLevelType w:val="hybridMultilevel"/>
    <w:tmpl w:val="D5FA90E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7" w15:restartNumberingAfterBreak="0">
    <w:nsid w:val="639F17FC"/>
    <w:multiLevelType w:val="hybridMultilevel"/>
    <w:tmpl w:val="CE1C9ED6"/>
    <w:lvl w:ilvl="0" w:tplc="B67AFD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8" w15:restartNumberingAfterBreak="0">
    <w:nsid w:val="63BB5226"/>
    <w:multiLevelType w:val="hybridMultilevel"/>
    <w:tmpl w:val="1F5C52A0"/>
    <w:lvl w:ilvl="0" w:tplc="170EB8F6">
      <w:numFmt w:val="bullet"/>
      <w:lvlText w:val="・"/>
      <w:lvlJc w:val="left"/>
      <w:pPr>
        <w:ind w:left="724" w:hanging="440"/>
      </w:pPr>
      <w:rPr>
        <w:rFonts w:ascii="ＭＳ 明朝" w:eastAsia="ＭＳ 明朝" w:hAnsi="ＭＳ 明朝" w:cs="Arial" w:hint="eastAsia"/>
        <w:lang w:val="en-US"/>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89" w15:restartNumberingAfterBreak="0">
    <w:nsid w:val="64863156"/>
    <w:multiLevelType w:val="hybridMultilevel"/>
    <w:tmpl w:val="CDB2E23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0" w15:restartNumberingAfterBreak="0">
    <w:nsid w:val="6CFB2633"/>
    <w:multiLevelType w:val="hybridMultilevel"/>
    <w:tmpl w:val="46E4EF64"/>
    <w:lvl w:ilvl="0" w:tplc="6B2A81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1" w15:restartNumberingAfterBreak="0">
    <w:nsid w:val="71EB24BB"/>
    <w:multiLevelType w:val="hybridMultilevel"/>
    <w:tmpl w:val="FF5880D4"/>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2" w15:restartNumberingAfterBreak="0">
    <w:nsid w:val="72A45D76"/>
    <w:multiLevelType w:val="hybridMultilevel"/>
    <w:tmpl w:val="9D925F42"/>
    <w:lvl w:ilvl="0" w:tplc="04090001">
      <w:start w:val="1"/>
      <w:numFmt w:val="bullet"/>
      <w:lvlText w:val=""/>
      <w:lvlJc w:val="left"/>
      <w:pPr>
        <w:ind w:left="650" w:hanging="440"/>
      </w:pPr>
      <w:rPr>
        <w:rFonts w:ascii="Wingdings" w:hAnsi="Wingdings" w:hint="default"/>
      </w:rPr>
    </w:lvl>
    <w:lvl w:ilvl="1" w:tplc="0409000B">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3" w15:restartNumberingAfterBreak="0">
    <w:nsid w:val="745657C6"/>
    <w:multiLevelType w:val="hybridMultilevel"/>
    <w:tmpl w:val="FFB2D5B6"/>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4" w15:restartNumberingAfterBreak="0">
    <w:nsid w:val="76572B22"/>
    <w:multiLevelType w:val="hybridMultilevel"/>
    <w:tmpl w:val="C7EAF69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5" w15:restartNumberingAfterBreak="0">
    <w:nsid w:val="76877A57"/>
    <w:multiLevelType w:val="hybridMultilevel"/>
    <w:tmpl w:val="671AE0A2"/>
    <w:lvl w:ilvl="0" w:tplc="4608FDF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6" w15:restartNumberingAfterBreak="0">
    <w:nsid w:val="768939BC"/>
    <w:multiLevelType w:val="hybridMultilevel"/>
    <w:tmpl w:val="2A346B10"/>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7" w15:restartNumberingAfterBreak="0">
    <w:nsid w:val="772D481D"/>
    <w:multiLevelType w:val="singleLevel"/>
    <w:tmpl w:val="E51CF21E"/>
    <w:lvl w:ilvl="0">
      <w:start w:val="1"/>
      <w:numFmt w:val="bullet"/>
      <w:pStyle w:val="B"/>
      <w:lvlText w:val=""/>
      <w:lvlJc w:val="left"/>
      <w:pPr>
        <w:tabs>
          <w:tab w:val="num" w:pos="1641"/>
        </w:tabs>
        <w:ind w:left="1486" w:hanging="205"/>
      </w:pPr>
      <w:rPr>
        <w:rFonts w:ascii="Wingdings" w:hAnsi="Wingdings" w:hint="default"/>
        <w:sz w:val="14"/>
      </w:rPr>
    </w:lvl>
  </w:abstractNum>
  <w:abstractNum w:abstractNumId="98" w15:restartNumberingAfterBreak="0">
    <w:nsid w:val="78D2692D"/>
    <w:multiLevelType w:val="hybridMultilevel"/>
    <w:tmpl w:val="54606A9A"/>
    <w:lvl w:ilvl="0" w:tplc="B67AFDD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99" w15:restartNumberingAfterBreak="0">
    <w:nsid w:val="7AFE4036"/>
    <w:multiLevelType w:val="hybridMultilevel"/>
    <w:tmpl w:val="1530210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0" w15:restartNumberingAfterBreak="0">
    <w:nsid w:val="7E7E0000"/>
    <w:multiLevelType w:val="hybridMultilevel"/>
    <w:tmpl w:val="19F886C2"/>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num w:numId="1" w16cid:durableId="499806948">
    <w:abstractNumId w:val="34"/>
  </w:num>
  <w:num w:numId="2" w16cid:durableId="1292399048">
    <w:abstractNumId w:val="97"/>
  </w:num>
  <w:num w:numId="3" w16cid:durableId="733283184">
    <w:abstractNumId w:val="9"/>
  </w:num>
  <w:num w:numId="4" w16cid:durableId="1500996594">
    <w:abstractNumId w:val="7"/>
  </w:num>
  <w:num w:numId="5" w16cid:durableId="1530873517">
    <w:abstractNumId w:val="6"/>
  </w:num>
  <w:num w:numId="6" w16cid:durableId="78915282">
    <w:abstractNumId w:val="5"/>
  </w:num>
  <w:num w:numId="7" w16cid:durableId="566116244">
    <w:abstractNumId w:val="4"/>
  </w:num>
  <w:num w:numId="8" w16cid:durableId="100225429">
    <w:abstractNumId w:val="8"/>
  </w:num>
  <w:num w:numId="9" w16cid:durableId="1218662570">
    <w:abstractNumId w:val="3"/>
  </w:num>
  <w:num w:numId="10" w16cid:durableId="1058355600">
    <w:abstractNumId w:val="2"/>
  </w:num>
  <w:num w:numId="11" w16cid:durableId="897129815">
    <w:abstractNumId w:val="1"/>
  </w:num>
  <w:num w:numId="12" w16cid:durableId="107818809">
    <w:abstractNumId w:val="0"/>
  </w:num>
  <w:num w:numId="13" w16cid:durableId="1252818135">
    <w:abstractNumId w:val="14"/>
  </w:num>
  <w:num w:numId="14" w16cid:durableId="360402099">
    <w:abstractNumId w:val="53"/>
  </w:num>
  <w:num w:numId="15" w16cid:durableId="910430649">
    <w:abstractNumId w:val="81"/>
  </w:num>
  <w:num w:numId="16" w16cid:durableId="1643461914">
    <w:abstractNumId w:val="58"/>
  </w:num>
  <w:num w:numId="17" w16cid:durableId="1633903381">
    <w:abstractNumId w:val="60"/>
  </w:num>
  <w:num w:numId="18" w16cid:durableId="929922940">
    <w:abstractNumId w:val="76"/>
  </w:num>
  <w:num w:numId="19" w16cid:durableId="1885287759">
    <w:abstractNumId w:val="70"/>
  </w:num>
  <w:num w:numId="20" w16cid:durableId="103696669">
    <w:abstractNumId w:val="80"/>
  </w:num>
  <w:num w:numId="21" w16cid:durableId="302585252">
    <w:abstractNumId w:val="93"/>
  </w:num>
  <w:num w:numId="22" w16cid:durableId="1106845903">
    <w:abstractNumId w:val="89"/>
  </w:num>
  <w:num w:numId="23" w16cid:durableId="1228802763">
    <w:abstractNumId w:val="40"/>
  </w:num>
  <w:num w:numId="24" w16cid:durableId="1409156522">
    <w:abstractNumId w:val="17"/>
  </w:num>
  <w:num w:numId="25" w16cid:durableId="379477446">
    <w:abstractNumId w:val="67"/>
  </w:num>
  <w:num w:numId="26" w16cid:durableId="1632635763">
    <w:abstractNumId w:val="94"/>
  </w:num>
  <w:num w:numId="27" w16cid:durableId="1082025121">
    <w:abstractNumId w:val="72"/>
  </w:num>
  <w:num w:numId="28" w16cid:durableId="535385579">
    <w:abstractNumId w:val="91"/>
  </w:num>
  <w:num w:numId="29" w16cid:durableId="425227459">
    <w:abstractNumId w:val="39"/>
  </w:num>
  <w:num w:numId="30" w16cid:durableId="22482753">
    <w:abstractNumId w:val="92"/>
  </w:num>
  <w:num w:numId="31" w16cid:durableId="2018657427">
    <w:abstractNumId w:val="10"/>
  </w:num>
  <w:num w:numId="32" w16cid:durableId="342243630">
    <w:abstractNumId w:val="79"/>
  </w:num>
  <w:num w:numId="33" w16cid:durableId="2105151877">
    <w:abstractNumId w:val="65"/>
  </w:num>
  <w:num w:numId="34" w16cid:durableId="1843809452">
    <w:abstractNumId w:val="46"/>
  </w:num>
  <w:num w:numId="35" w16cid:durableId="456409743">
    <w:abstractNumId w:val="32"/>
  </w:num>
  <w:num w:numId="36" w16cid:durableId="792749613">
    <w:abstractNumId w:val="26"/>
  </w:num>
  <w:num w:numId="37" w16cid:durableId="529493701">
    <w:abstractNumId w:val="23"/>
  </w:num>
  <w:num w:numId="38" w16cid:durableId="1044479451">
    <w:abstractNumId w:val="33"/>
  </w:num>
  <w:num w:numId="39" w16cid:durableId="1019740290">
    <w:abstractNumId w:val="47"/>
  </w:num>
  <w:num w:numId="40" w16cid:durableId="133178581">
    <w:abstractNumId w:val="38"/>
  </w:num>
  <w:num w:numId="41" w16cid:durableId="1097872090">
    <w:abstractNumId w:val="15"/>
  </w:num>
  <w:num w:numId="42" w16cid:durableId="1232275875">
    <w:abstractNumId w:val="82"/>
  </w:num>
  <w:num w:numId="43" w16cid:durableId="1977563023">
    <w:abstractNumId w:val="35"/>
  </w:num>
  <w:num w:numId="44" w16cid:durableId="1120605863">
    <w:abstractNumId w:val="64"/>
  </w:num>
  <w:num w:numId="45" w16cid:durableId="703989374">
    <w:abstractNumId w:val="62"/>
  </w:num>
  <w:num w:numId="46" w16cid:durableId="170537039">
    <w:abstractNumId w:val="19"/>
  </w:num>
  <w:num w:numId="47" w16cid:durableId="936715100">
    <w:abstractNumId w:val="50"/>
  </w:num>
  <w:num w:numId="48" w16cid:durableId="1612668546">
    <w:abstractNumId w:val="99"/>
  </w:num>
  <w:num w:numId="49" w16cid:durableId="1071267116">
    <w:abstractNumId w:val="100"/>
  </w:num>
  <w:num w:numId="50" w16cid:durableId="1475827332">
    <w:abstractNumId w:val="57"/>
  </w:num>
  <w:num w:numId="51" w16cid:durableId="611211284">
    <w:abstractNumId w:val="45"/>
  </w:num>
  <w:num w:numId="52" w16cid:durableId="1702127607">
    <w:abstractNumId w:val="86"/>
  </w:num>
  <w:num w:numId="53" w16cid:durableId="952244970">
    <w:abstractNumId w:val="63"/>
  </w:num>
  <w:num w:numId="54" w16cid:durableId="451872928">
    <w:abstractNumId w:val="12"/>
  </w:num>
  <w:num w:numId="55" w16cid:durableId="1847666575">
    <w:abstractNumId w:val="85"/>
  </w:num>
  <w:num w:numId="56" w16cid:durableId="1123689704">
    <w:abstractNumId w:val="59"/>
  </w:num>
  <w:num w:numId="57" w16cid:durableId="1156216442">
    <w:abstractNumId w:val="96"/>
  </w:num>
  <w:num w:numId="58" w16cid:durableId="1365978458">
    <w:abstractNumId w:val="25"/>
  </w:num>
  <w:num w:numId="59" w16cid:durableId="713432641">
    <w:abstractNumId w:val="52"/>
  </w:num>
  <w:num w:numId="60" w16cid:durableId="1722515394">
    <w:abstractNumId w:val="51"/>
  </w:num>
  <w:num w:numId="61" w16cid:durableId="188229428">
    <w:abstractNumId w:val="24"/>
  </w:num>
  <w:num w:numId="62" w16cid:durableId="1804343191">
    <w:abstractNumId w:val="54"/>
  </w:num>
  <w:num w:numId="63" w16cid:durableId="253437899">
    <w:abstractNumId w:val="77"/>
  </w:num>
  <w:num w:numId="64" w16cid:durableId="131750801">
    <w:abstractNumId w:val="28"/>
  </w:num>
  <w:num w:numId="65" w16cid:durableId="871764983">
    <w:abstractNumId w:val="30"/>
  </w:num>
  <w:num w:numId="66" w16cid:durableId="1514537777">
    <w:abstractNumId w:val="31"/>
  </w:num>
  <w:num w:numId="67" w16cid:durableId="1442650871">
    <w:abstractNumId w:val="27"/>
  </w:num>
  <w:num w:numId="68" w16cid:durableId="594096785">
    <w:abstractNumId w:val="21"/>
  </w:num>
  <w:num w:numId="69" w16cid:durableId="1436290624">
    <w:abstractNumId w:val="78"/>
  </w:num>
  <w:num w:numId="70" w16cid:durableId="1317951311">
    <w:abstractNumId w:val="44"/>
  </w:num>
  <w:num w:numId="71" w16cid:durableId="1509833600">
    <w:abstractNumId w:val="74"/>
  </w:num>
  <w:num w:numId="72" w16cid:durableId="2006126801">
    <w:abstractNumId w:val="20"/>
  </w:num>
  <w:num w:numId="73" w16cid:durableId="1551917958">
    <w:abstractNumId w:val="84"/>
  </w:num>
  <w:num w:numId="74" w16cid:durableId="1416124045">
    <w:abstractNumId w:val="13"/>
  </w:num>
  <w:num w:numId="75" w16cid:durableId="1262035266">
    <w:abstractNumId w:val="16"/>
  </w:num>
  <w:num w:numId="76" w16cid:durableId="3872276">
    <w:abstractNumId w:val="36"/>
  </w:num>
  <w:num w:numId="77" w16cid:durableId="82730092">
    <w:abstractNumId w:val="73"/>
  </w:num>
  <w:num w:numId="78" w16cid:durableId="500003402">
    <w:abstractNumId w:val="48"/>
  </w:num>
  <w:num w:numId="79" w16cid:durableId="222299529">
    <w:abstractNumId w:val="95"/>
  </w:num>
  <w:num w:numId="80" w16cid:durableId="608707630">
    <w:abstractNumId w:val="61"/>
  </w:num>
  <w:num w:numId="81" w16cid:durableId="4870221">
    <w:abstractNumId w:val="75"/>
  </w:num>
  <w:num w:numId="82" w16cid:durableId="2054306230">
    <w:abstractNumId w:val="68"/>
  </w:num>
  <w:num w:numId="83" w16cid:durableId="302857478">
    <w:abstractNumId w:val="55"/>
  </w:num>
  <w:num w:numId="84" w16cid:durableId="822239539">
    <w:abstractNumId w:val="29"/>
  </w:num>
  <w:num w:numId="85" w16cid:durableId="605237000">
    <w:abstractNumId w:val="22"/>
  </w:num>
  <w:num w:numId="86" w16cid:durableId="774863675">
    <w:abstractNumId w:val="71"/>
  </w:num>
  <w:num w:numId="87" w16cid:durableId="154997618">
    <w:abstractNumId w:val="56"/>
  </w:num>
  <w:num w:numId="88" w16cid:durableId="1836915501">
    <w:abstractNumId w:val="42"/>
  </w:num>
  <w:num w:numId="89" w16cid:durableId="1725979209">
    <w:abstractNumId w:val="87"/>
  </w:num>
  <w:num w:numId="90" w16cid:durableId="678312272">
    <w:abstractNumId w:val="90"/>
  </w:num>
  <w:num w:numId="91" w16cid:durableId="940837876">
    <w:abstractNumId w:val="37"/>
  </w:num>
  <w:num w:numId="92" w16cid:durableId="172114361">
    <w:abstractNumId w:val="18"/>
  </w:num>
  <w:num w:numId="93" w16cid:durableId="970134907">
    <w:abstractNumId w:val="69"/>
  </w:num>
  <w:num w:numId="94" w16cid:durableId="167792410">
    <w:abstractNumId w:val="83"/>
  </w:num>
  <w:num w:numId="95" w16cid:durableId="1873103770">
    <w:abstractNumId w:val="11"/>
  </w:num>
  <w:num w:numId="96" w16cid:durableId="672144852">
    <w:abstractNumId w:val="98"/>
  </w:num>
  <w:num w:numId="97" w16cid:durableId="493230142">
    <w:abstractNumId w:val="41"/>
  </w:num>
  <w:num w:numId="98" w16cid:durableId="1673559603">
    <w:abstractNumId w:val="43"/>
  </w:num>
  <w:num w:numId="99" w16cid:durableId="802115526">
    <w:abstractNumId w:val="49"/>
  </w:num>
  <w:num w:numId="100" w16cid:durableId="470247930">
    <w:abstractNumId w:val="88"/>
  </w:num>
  <w:num w:numId="101" w16cid:durableId="2048601012">
    <w:abstractNumId w:val="6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4C"/>
    <w:rsid w:val="00000B1C"/>
    <w:rsid w:val="00002190"/>
    <w:rsid w:val="00004388"/>
    <w:rsid w:val="00004460"/>
    <w:rsid w:val="00005938"/>
    <w:rsid w:val="000064AF"/>
    <w:rsid w:val="000065F8"/>
    <w:rsid w:val="00006A25"/>
    <w:rsid w:val="00006EC1"/>
    <w:rsid w:val="000100B5"/>
    <w:rsid w:val="0001154E"/>
    <w:rsid w:val="00011C73"/>
    <w:rsid w:val="00012CB3"/>
    <w:rsid w:val="0001415E"/>
    <w:rsid w:val="000156D4"/>
    <w:rsid w:val="0001626E"/>
    <w:rsid w:val="000175EF"/>
    <w:rsid w:val="00017951"/>
    <w:rsid w:val="00017F1D"/>
    <w:rsid w:val="0002066B"/>
    <w:rsid w:val="00021279"/>
    <w:rsid w:val="0002176A"/>
    <w:rsid w:val="00021BDF"/>
    <w:rsid w:val="000229F1"/>
    <w:rsid w:val="00023734"/>
    <w:rsid w:val="00024498"/>
    <w:rsid w:val="0002524B"/>
    <w:rsid w:val="00025B72"/>
    <w:rsid w:val="0002680F"/>
    <w:rsid w:val="00026900"/>
    <w:rsid w:val="000269FB"/>
    <w:rsid w:val="000302BE"/>
    <w:rsid w:val="00032190"/>
    <w:rsid w:val="000326E0"/>
    <w:rsid w:val="00032848"/>
    <w:rsid w:val="00032F18"/>
    <w:rsid w:val="0003413C"/>
    <w:rsid w:val="000362FD"/>
    <w:rsid w:val="00040D89"/>
    <w:rsid w:val="00040E69"/>
    <w:rsid w:val="00041413"/>
    <w:rsid w:val="00041722"/>
    <w:rsid w:val="00042DB6"/>
    <w:rsid w:val="00043358"/>
    <w:rsid w:val="00043910"/>
    <w:rsid w:val="000445DC"/>
    <w:rsid w:val="000457EB"/>
    <w:rsid w:val="00045890"/>
    <w:rsid w:val="0004639F"/>
    <w:rsid w:val="0004701D"/>
    <w:rsid w:val="000470C1"/>
    <w:rsid w:val="000502B6"/>
    <w:rsid w:val="0005247D"/>
    <w:rsid w:val="00052506"/>
    <w:rsid w:val="00053739"/>
    <w:rsid w:val="00055547"/>
    <w:rsid w:val="000560E6"/>
    <w:rsid w:val="00057784"/>
    <w:rsid w:val="00060B77"/>
    <w:rsid w:val="0006158C"/>
    <w:rsid w:val="00061764"/>
    <w:rsid w:val="00065FCA"/>
    <w:rsid w:val="000673BE"/>
    <w:rsid w:val="00067606"/>
    <w:rsid w:val="000708C6"/>
    <w:rsid w:val="00070C35"/>
    <w:rsid w:val="00070C4B"/>
    <w:rsid w:val="000723CE"/>
    <w:rsid w:val="00072747"/>
    <w:rsid w:val="00075004"/>
    <w:rsid w:val="00075F85"/>
    <w:rsid w:val="0007727A"/>
    <w:rsid w:val="0007796F"/>
    <w:rsid w:val="00077D2C"/>
    <w:rsid w:val="000814C4"/>
    <w:rsid w:val="00081EAD"/>
    <w:rsid w:val="00081F92"/>
    <w:rsid w:val="0008650B"/>
    <w:rsid w:val="00086CFA"/>
    <w:rsid w:val="00087731"/>
    <w:rsid w:val="00087F2B"/>
    <w:rsid w:val="0009179E"/>
    <w:rsid w:val="00091EA3"/>
    <w:rsid w:val="00092BC1"/>
    <w:rsid w:val="0009441C"/>
    <w:rsid w:val="00096E61"/>
    <w:rsid w:val="00097C83"/>
    <w:rsid w:val="00097D70"/>
    <w:rsid w:val="00097F99"/>
    <w:rsid w:val="000A013B"/>
    <w:rsid w:val="000A2D6C"/>
    <w:rsid w:val="000A3380"/>
    <w:rsid w:val="000A4109"/>
    <w:rsid w:val="000A4D03"/>
    <w:rsid w:val="000A7F1E"/>
    <w:rsid w:val="000B015C"/>
    <w:rsid w:val="000B131F"/>
    <w:rsid w:val="000B20EF"/>
    <w:rsid w:val="000B45A6"/>
    <w:rsid w:val="000B5690"/>
    <w:rsid w:val="000B5ABD"/>
    <w:rsid w:val="000B5C5C"/>
    <w:rsid w:val="000B7083"/>
    <w:rsid w:val="000B73F2"/>
    <w:rsid w:val="000C0ACB"/>
    <w:rsid w:val="000C1595"/>
    <w:rsid w:val="000C5095"/>
    <w:rsid w:val="000C625D"/>
    <w:rsid w:val="000C7754"/>
    <w:rsid w:val="000C7BA9"/>
    <w:rsid w:val="000D0FB6"/>
    <w:rsid w:val="000D39AA"/>
    <w:rsid w:val="000D4711"/>
    <w:rsid w:val="000D516F"/>
    <w:rsid w:val="000D542D"/>
    <w:rsid w:val="000D5DE4"/>
    <w:rsid w:val="000D5E41"/>
    <w:rsid w:val="000D6E61"/>
    <w:rsid w:val="000D70AF"/>
    <w:rsid w:val="000D7C2D"/>
    <w:rsid w:val="000D7CFD"/>
    <w:rsid w:val="000E04BE"/>
    <w:rsid w:val="000E0E78"/>
    <w:rsid w:val="000E0FCD"/>
    <w:rsid w:val="000E1064"/>
    <w:rsid w:val="000E264C"/>
    <w:rsid w:val="000E4421"/>
    <w:rsid w:val="000E61B0"/>
    <w:rsid w:val="000E658D"/>
    <w:rsid w:val="000E7ACD"/>
    <w:rsid w:val="000F01C3"/>
    <w:rsid w:val="000F064B"/>
    <w:rsid w:val="000F0CDF"/>
    <w:rsid w:val="000F31EF"/>
    <w:rsid w:val="000F4674"/>
    <w:rsid w:val="000F4A9D"/>
    <w:rsid w:val="000F59BE"/>
    <w:rsid w:val="000F5E42"/>
    <w:rsid w:val="000F7510"/>
    <w:rsid w:val="000F75A4"/>
    <w:rsid w:val="00103861"/>
    <w:rsid w:val="00103A56"/>
    <w:rsid w:val="00103FF8"/>
    <w:rsid w:val="00104340"/>
    <w:rsid w:val="00105608"/>
    <w:rsid w:val="0010679D"/>
    <w:rsid w:val="00106DD7"/>
    <w:rsid w:val="00107917"/>
    <w:rsid w:val="001116C6"/>
    <w:rsid w:val="00113A74"/>
    <w:rsid w:val="0011405E"/>
    <w:rsid w:val="00115F9F"/>
    <w:rsid w:val="0012169A"/>
    <w:rsid w:val="0012332D"/>
    <w:rsid w:val="00123C2C"/>
    <w:rsid w:val="00124C3C"/>
    <w:rsid w:val="00126CFA"/>
    <w:rsid w:val="001305F8"/>
    <w:rsid w:val="001324F0"/>
    <w:rsid w:val="001330E8"/>
    <w:rsid w:val="001338A9"/>
    <w:rsid w:val="00133F72"/>
    <w:rsid w:val="001341D4"/>
    <w:rsid w:val="00134AC6"/>
    <w:rsid w:val="0013506F"/>
    <w:rsid w:val="0013571C"/>
    <w:rsid w:val="00135D6C"/>
    <w:rsid w:val="00135F72"/>
    <w:rsid w:val="0013735B"/>
    <w:rsid w:val="00137D5E"/>
    <w:rsid w:val="00140AD5"/>
    <w:rsid w:val="00142D7B"/>
    <w:rsid w:val="001433D2"/>
    <w:rsid w:val="00144461"/>
    <w:rsid w:val="0014555F"/>
    <w:rsid w:val="001463D0"/>
    <w:rsid w:val="00146B4C"/>
    <w:rsid w:val="00146C84"/>
    <w:rsid w:val="00146ECC"/>
    <w:rsid w:val="00147042"/>
    <w:rsid w:val="00150B23"/>
    <w:rsid w:val="00151BF5"/>
    <w:rsid w:val="00154B50"/>
    <w:rsid w:val="001579BE"/>
    <w:rsid w:val="00157F42"/>
    <w:rsid w:val="0016248A"/>
    <w:rsid w:val="00162A2F"/>
    <w:rsid w:val="00162C47"/>
    <w:rsid w:val="0016312C"/>
    <w:rsid w:val="00164D05"/>
    <w:rsid w:val="00165A32"/>
    <w:rsid w:val="00165DB7"/>
    <w:rsid w:val="00165EED"/>
    <w:rsid w:val="00170B3B"/>
    <w:rsid w:val="00170EE2"/>
    <w:rsid w:val="0017190A"/>
    <w:rsid w:val="00171B7C"/>
    <w:rsid w:val="0017311D"/>
    <w:rsid w:val="001734F2"/>
    <w:rsid w:val="001749A5"/>
    <w:rsid w:val="00174CA7"/>
    <w:rsid w:val="00176AF4"/>
    <w:rsid w:val="00177B7E"/>
    <w:rsid w:val="001847D3"/>
    <w:rsid w:val="00185CB4"/>
    <w:rsid w:val="0018649C"/>
    <w:rsid w:val="0018733B"/>
    <w:rsid w:val="00187B6C"/>
    <w:rsid w:val="00190289"/>
    <w:rsid w:val="001909D2"/>
    <w:rsid w:val="00190BD9"/>
    <w:rsid w:val="00191153"/>
    <w:rsid w:val="001931F5"/>
    <w:rsid w:val="00193C06"/>
    <w:rsid w:val="00194608"/>
    <w:rsid w:val="0019489B"/>
    <w:rsid w:val="00194A70"/>
    <w:rsid w:val="001955F9"/>
    <w:rsid w:val="001A045F"/>
    <w:rsid w:val="001A1201"/>
    <w:rsid w:val="001A1BCF"/>
    <w:rsid w:val="001A1EBC"/>
    <w:rsid w:val="001A511F"/>
    <w:rsid w:val="001A6A44"/>
    <w:rsid w:val="001A71E0"/>
    <w:rsid w:val="001B1044"/>
    <w:rsid w:val="001B1A8A"/>
    <w:rsid w:val="001B1C50"/>
    <w:rsid w:val="001B2216"/>
    <w:rsid w:val="001B27F2"/>
    <w:rsid w:val="001B29E0"/>
    <w:rsid w:val="001B2F7F"/>
    <w:rsid w:val="001B3584"/>
    <w:rsid w:val="001B3DA8"/>
    <w:rsid w:val="001B4142"/>
    <w:rsid w:val="001B4FCF"/>
    <w:rsid w:val="001B5CDF"/>
    <w:rsid w:val="001C06A4"/>
    <w:rsid w:val="001C1CAD"/>
    <w:rsid w:val="001C226D"/>
    <w:rsid w:val="001C25D0"/>
    <w:rsid w:val="001C2646"/>
    <w:rsid w:val="001C299C"/>
    <w:rsid w:val="001C3A34"/>
    <w:rsid w:val="001C76EB"/>
    <w:rsid w:val="001C7A31"/>
    <w:rsid w:val="001D174F"/>
    <w:rsid w:val="001D1A89"/>
    <w:rsid w:val="001D2756"/>
    <w:rsid w:val="001D3AB1"/>
    <w:rsid w:val="001D3C40"/>
    <w:rsid w:val="001D46DE"/>
    <w:rsid w:val="001D5ED1"/>
    <w:rsid w:val="001D660F"/>
    <w:rsid w:val="001D6A5D"/>
    <w:rsid w:val="001D6B1A"/>
    <w:rsid w:val="001E0243"/>
    <w:rsid w:val="001E0A1F"/>
    <w:rsid w:val="001E0A99"/>
    <w:rsid w:val="001E1388"/>
    <w:rsid w:val="001E1F3E"/>
    <w:rsid w:val="001E3159"/>
    <w:rsid w:val="001E3A1E"/>
    <w:rsid w:val="001E45FA"/>
    <w:rsid w:val="001E672A"/>
    <w:rsid w:val="001E69C0"/>
    <w:rsid w:val="001E7F70"/>
    <w:rsid w:val="001F1141"/>
    <w:rsid w:val="001F1BA2"/>
    <w:rsid w:val="001F2633"/>
    <w:rsid w:val="001F2CDC"/>
    <w:rsid w:val="001F363E"/>
    <w:rsid w:val="001F51E7"/>
    <w:rsid w:val="001F570F"/>
    <w:rsid w:val="001F6C91"/>
    <w:rsid w:val="00202DB6"/>
    <w:rsid w:val="00203D20"/>
    <w:rsid w:val="00205460"/>
    <w:rsid w:val="00206286"/>
    <w:rsid w:val="00206512"/>
    <w:rsid w:val="0020735C"/>
    <w:rsid w:val="002110AE"/>
    <w:rsid w:val="00212342"/>
    <w:rsid w:val="00212F5D"/>
    <w:rsid w:val="0021547A"/>
    <w:rsid w:val="00215B7A"/>
    <w:rsid w:val="00215D93"/>
    <w:rsid w:val="002169BB"/>
    <w:rsid w:val="002210D4"/>
    <w:rsid w:val="00221E54"/>
    <w:rsid w:val="002221D0"/>
    <w:rsid w:val="002260CC"/>
    <w:rsid w:val="00226B16"/>
    <w:rsid w:val="002310D5"/>
    <w:rsid w:val="00232F96"/>
    <w:rsid w:val="002331E9"/>
    <w:rsid w:val="00233259"/>
    <w:rsid w:val="00233B00"/>
    <w:rsid w:val="00233EEF"/>
    <w:rsid w:val="00237542"/>
    <w:rsid w:val="0024124E"/>
    <w:rsid w:val="0024250F"/>
    <w:rsid w:val="00242803"/>
    <w:rsid w:val="00244506"/>
    <w:rsid w:val="0024500E"/>
    <w:rsid w:val="0024503A"/>
    <w:rsid w:val="00245820"/>
    <w:rsid w:val="00247E9B"/>
    <w:rsid w:val="00250102"/>
    <w:rsid w:val="00251C3D"/>
    <w:rsid w:val="00251E3F"/>
    <w:rsid w:val="00252195"/>
    <w:rsid w:val="00252E49"/>
    <w:rsid w:val="002530CD"/>
    <w:rsid w:val="002533C5"/>
    <w:rsid w:val="002547CF"/>
    <w:rsid w:val="00255984"/>
    <w:rsid w:val="00261702"/>
    <w:rsid w:val="00262D59"/>
    <w:rsid w:val="002638DE"/>
    <w:rsid w:val="002640FB"/>
    <w:rsid w:val="00264B91"/>
    <w:rsid w:val="00264EB5"/>
    <w:rsid w:val="00265628"/>
    <w:rsid w:val="00265725"/>
    <w:rsid w:val="002679ED"/>
    <w:rsid w:val="0027093E"/>
    <w:rsid w:val="00270A06"/>
    <w:rsid w:val="00271E26"/>
    <w:rsid w:val="00271F25"/>
    <w:rsid w:val="002728AA"/>
    <w:rsid w:val="00275AED"/>
    <w:rsid w:val="002763BC"/>
    <w:rsid w:val="00276E17"/>
    <w:rsid w:val="0027702F"/>
    <w:rsid w:val="0028042C"/>
    <w:rsid w:val="002808C8"/>
    <w:rsid w:val="0028334B"/>
    <w:rsid w:val="00283D5A"/>
    <w:rsid w:val="00286582"/>
    <w:rsid w:val="00286BCF"/>
    <w:rsid w:val="00287242"/>
    <w:rsid w:val="00287817"/>
    <w:rsid w:val="00291B66"/>
    <w:rsid w:val="00292A1A"/>
    <w:rsid w:val="00292EE1"/>
    <w:rsid w:val="00292F30"/>
    <w:rsid w:val="00293567"/>
    <w:rsid w:val="002939A9"/>
    <w:rsid w:val="002940A1"/>
    <w:rsid w:val="00294247"/>
    <w:rsid w:val="00295C11"/>
    <w:rsid w:val="00296AFE"/>
    <w:rsid w:val="00297BBA"/>
    <w:rsid w:val="002A0F0F"/>
    <w:rsid w:val="002A1182"/>
    <w:rsid w:val="002A2F5B"/>
    <w:rsid w:val="002A3081"/>
    <w:rsid w:val="002A365D"/>
    <w:rsid w:val="002A4C75"/>
    <w:rsid w:val="002A5235"/>
    <w:rsid w:val="002A5677"/>
    <w:rsid w:val="002A6108"/>
    <w:rsid w:val="002A7498"/>
    <w:rsid w:val="002A7633"/>
    <w:rsid w:val="002A77F1"/>
    <w:rsid w:val="002A7877"/>
    <w:rsid w:val="002A78F6"/>
    <w:rsid w:val="002A797B"/>
    <w:rsid w:val="002B3A00"/>
    <w:rsid w:val="002B63D9"/>
    <w:rsid w:val="002B6B8F"/>
    <w:rsid w:val="002B78C6"/>
    <w:rsid w:val="002C26B3"/>
    <w:rsid w:val="002C3064"/>
    <w:rsid w:val="002C3F61"/>
    <w:rsid w:val="002C43D9"/>
    <w:rsid w:val="002C4FBE"/>
    <w:rsid w:val="002C5201"/>
    <w:rsid w:val="002C547A"/>
    <w:rsid w:val="002C76C2"/>
    <w:rsid w:val="002D02FD"/>
    <w:rsid w:val="002D0A31"/>
    <w:rsid w:val="002D1202"/>
    <w:rsid w:val="002D2885"/>
    <w:rsid w:val="002D2F38"/>
    <w:rsid w:val="002D31C3"/>
    <w:rsid w:val="002D4369"/>
    <w:rsid w:val="002D4A50"/>
    <w:rsid w:val="002D4C58"/>
    <w:rsid w:val="002D57E0"/>
    <w:rsid w:val="002D6B90"/>
    <w:rsid w:val="002D7067"/>
    <w:rsid w:val="002E033E"/>
    <w:rsid w:val="002E10B5"/>
    <w:rsid w:val="002E1505"/>
    <w:rsid w:val="002E1F5F"/>
    <w:rsid w:val="002E213B"/>
    <w:rsid w:val="002E2674"/>
    <w:rsid w:val="002E32E6"/>
    <w:rsid w:val="002E37CD"/>
    <w:rsid w:val="002E3BA9"/>
    <w:rsid w:val="002E4828"/>
    <w:rsid w:val="002E6584"/>
    <w:rsid w:val="002F0793"/>
    <w:rsid w:val="002F1843"/>
    <w:rsid w:val="002F1C56"/>
    <w:rsid w:val="002F2AA2"/>
    <w:rsid w:val="002F3BE7"/>
    <w:rsid w:val="002F4541"/>
    <w:rsid w:val="002F4B45"/>
    <w:rsid w:val="002F61FA"/>
    <w:rsid w:val="002F68D0"/>
    <w:rsid w:val="002F73E3"/>
    <w:rsid w:val="00301058"/>
    <w:rsid w:val="00301338"/>
    <w:rsid w:val="003013A8"/>
    <w:rsid w:val="00302E77"/>
    <w:rsid w:val="00304654"/>
    <w:rsid w:val="003066E5"/>
    <w:rsid w:val="00306894"/>
    <w:rsid w:val="003070C1"/>
    <w:rsid w:val="00307908"/>
    <w:rsid w:val="00307F5B"/>
    <w:rsid w:val="003117B2"/>
    <w:rsid w:val="00313EB0"/>
    <w:rsid w:val="003148B4"/>
    <w:rsid w:val="00314F91"/>
    <w:rsid w:val="003152F4"/>
    <w:rsid w:val="003159D8"/>
    <w:rsid w:val="00315A90"/>
    <w:rsid w:val="00316588"/>
    <w:rsid w:val="003174D1"/>
    <w:rsid w:val="00320850"/>
    <w:rsid w:val="003229F6"/>
    <w:rsid w:val="00325EE3"/>
    <w:rsid w:val="00326721"/>
    <w:rsid w:val="003267B7"/>
    <w:rsid w:val="00327CAE"/>
    <w:rsid w:val="00330058"/>
    <w:rsid w:val="003303E2"/>
    <w:rsid w:val="00330B95"/>
    <w:rsid w:val="003317B6"/>
    <w:rsid w:val="00331BA3"/>
    <w:rsid w:val="00331F35"/>
    <w:rsid w:val="0033395B"/>
    <w:rsid w:val="00333C06"/>
    <w:rsid w:val="0033545E"/>
    <w:rsid w:val="0033550C"/>
    <w:rsid w:val="00335E18"/>
    <w:rsid w:val="00335F85"/>
    <w:rsid w:val="00337622"/>
    <w:rsid w:val="0034027A"/>
    <w:rsid w:val="0034123D"/>
    <w:rsid w:val="0034203D"/>
    <w:rsid w:val="00342AD7"/>
    <w:rsid w:val="0034459A"/>
    <w:rsid w:val="00347F60"/>
    <w:rsid w:val="00350991"/>
    <w:rsid w:val="00350A00"/>
    <w:rsid w:val="00351908"/>
    <w:rsid w:val="003533E4"/>
    <w:rsid w:val="00353925"/>
    <w:rsid w:val="00355121"/>
    <w:rsid w:val="003552AA"/>
    <w:rsid w:val="0035575E"/>
    <w:rsid w:val="00356164"/>
    <w:rsid w:val="00356746"/>
    <w:rsid w:val="0035690F"/>
    <w:rsid w:val="00357FA1"/>
    <w:rsid w:val="0036001B"/>
    <w:rsid w:val="00360A05"/>
    <w:rsid w:val="003616B0"/>
    <w:rsid w:val="00361AA6"/>
    <w:rsid w:val="0036262A"/>
    <w:rsid w:val="00362672"/>
    <w:rsid w:val="00362CAF"/>
    <w:rsid w:val="0036309C"/>
    <w:rsid w:val="003643FA"/>
    <w:rsid w:val="00364C05"/>
    <w:rsid w:val="00365753"/>
    <w:rsid w:val="0036684D"/>
    <w:rsid w:val="00370A5B"/>
    <w:rsid w:val="00371844"/>
    <w:rsid w:val="00371963"/>
    <w:rsid w:val="003720B8"/>
    <w:rsid w:val="00372155"/>
    <w:rsid w:val="00373369"/>
    <w:rsid w:val="003748A6"/>
    <w:rsid w:val="003748AE"/>
    <w:rsid w:val="00375C8A"/>
    <w:rsid w:val="00375D0F"/>
    <w:rsid w:val="0037673F"/>
    <w:rsid w:val="00377638"/>
    <w:rsid w:val="00380749"/>
    <w:rsid w:val="00380980"/>
    <w:rsid w:val="00380D94"/>
    <w:rsid w:val="003813FF"/>
    <w:rsid w:val="003816E8"/>
    <w:rsid w:val="00383FD5"/>
    <w:rsid w:val="00384339"/>
    <w:rsid w:val="003844B6"/>
    <w:rsid w:val="00385A8F"/>
    <w:rsid w:val="00390A27"/>
    <w:rsid w:val="00390C32"/>
    <w:rsid w:val="00390CAA"/>
    <w:rsid w:val="00390D11"/>
    <w:rsid w:val="003911A4"/>
    <w:rsid w:val="003918AF"/>
    <w:rsid w:val="00392496"/>
    <w:rsid w:val="00392D71"/>
    <w:rsid w:val="00393703"/>
    <w:rsid w:val="00397597"/>
    <w:rsid w:val="003A08C7"/>
    <w:rsid w:val="003A2BDE"/>
    <w:rsid w:val="003A2C9B"/>
    <w:rsid w:val="003A3E5C"/>
    <w:rsid w:val="003A4991"/>
    <w:rsid w:val="003A4DDE"/>
    <w:rsid w:val="003A4FBD"/>
    <w:rsid w:val="003A5D2B"/>
    <w:rsid w:val="003A745F"/>
    <w:rsid w:val="003B0241"/>
    <w:rsid w:val="003B0B70"/>
    <w:rsid w:val="003B2A7B"/>
    <w:rsid w:val="003B35CD"/>
    <w:rsid w:val="003B4A79"/>
    <w:rsid w:val="003B54D9"/>
    <w:rsid w:val="003B7727"/>
    <w:rsid w:val="003C0617"/>
    <w:rsid w:val="003C09D1"/>
    <w:rsid w:val="003C17E2"/>
    <w:rsid w:val="003C181A"/>
    <w:rsid w:val="003C1DE7"/>
    <w:rsid w:val="003C3376"/>
    <w:rsid w:val="003C3990"/>
    <w:rsid w:val="003C4DBF"/>
    <w:rsid w:val="003C6878"/>
    <w:rsid w:val="003C7CEE"/>
    <w:rsid w:val="003D0422"/>
    <w:rsid w:val="003D13AB"/>
    <w:rsid w:val="003D186E"/>
    <w:rsid w:val="003D2995"/>
    <w:rsid w:val="003D370C"/>
    <w:rsid w:val="003D3E81"/>
    <w:rsid w:val="003D4C23"/>
    <w:rsid w:val="003D7106"/>
    <w:rsid w:val="003D76E8"/>
    <w:rsid w:val="003E06C6"/>
    <w:rsid w:val="003E08B3"/>
    <w:rsid w:val="003E0A90"/>
    <w:rsid w:val="003E0B33"/>
    <w:rsid w:val="003E0B6F"/>
    <w:rsid w:val="003E2791"/>
    <w:rsid w:val="003E4363"/>
    <w:rsid w:val="003E451D"/>
    <w:rsid w:val="003E4C3E"/>
    <w:rsid w:val="003E5577"/>
    <w:rsid w:val="003E596E"/>
    <w:rsid w:val="003E5D43"/>
    <w:rsid w:val="003E7AAE"/>
    <w:rsid w:val="003F0A54"/>
    <w:rsid w:val="003F195E"/>
    <w:rsid w:val="003F1A25"/>
    <w:rsid w:val="003F2459"/>
    <w:rsid w:val="003F42BD"/>
    <w:rsid w:val="003F4CDD"/>
    <w:rsid w:val="003F51B5"/>
    <w:rsid w:val="003F56D5"/>
    <w:rsid w:val="003F6142"/>
    <w:rsid w:val="003F6F7F"/>
    <w:rsid w:val="003F7138"/>
    <w:rsid w:val="003F725B"/>
    <w:rsid w:val="00403B49"/>
    <w:rsid w:val="00404BEE"/>
    <w:rsid w:val="00404F4C"/>
    <w:rsid w:val="00406E09"/>
    <w:rsid w:val="00407994"/>
    <w:rsid w:val="004108FA"/>
    <w:rsid w:val="00412027"/>
    <w:rsid w:val="0041244C"/>
    <w:rsid w:val="00413E66"/>
    <w:rsid w:val="004140F9"/>
    <w:rsid w:val="00416294"/>
    <w:rsid w:val="00416D14"/>
    <w:rsid w:val="00416D78"/>
    <w:rsid w:val="00417FC5"/>
    <w:rsid w:val="004208F6"/>
    <w:rsid w:val="0042148C"/>
    <w:rsid w:val="004245C8"/>
    <w:rsid w:val="00424F02"/>
    <w:rsid w:val="004270FC"/>
    <w:rsid w:val="004271F8"/>
    <w:rsid w:val="00427C65"/>
    <w:rsid w:val="004309E6"/>
    <w:rsid w:val="00430E65"/>
    <w:rsid w:val="00431A7B"/>
    <w:rsid w:val="004322FD"/>
    <w:rsid w:val="004325B7"/>
    <w:rsid w:val="00432769"/>
    <w:rsid w:val="00432CA1"/>
    <w:rsid w:val="0043361C"/>
    <w:rsid w:val="00433727"/>
    <w:rsid w:val="004340A2"/>
    <w:rsid w:val="004349CE"/>
    <w:rsid w:val="00434E95"/>
    <w:rsid w:val="004407C7"/>
    <w:rsid w:val="00440B95"/>
    <w:rsid w:val="004418F4"/>
    <w:rsid w:val="00443B6C"/>
    <w:rsid w:val="00443CD0"/>
    <w:rsid w:val="00446244"/>
    <w:rsid w:val="004462D6"/>
    <w:rsid w:val="004462D7"/>
    <w:rsid w:val="00446EB6"/>
    <w:rsid w:val="0045194B"/>
    <w:rsid w:val="0045217F"/>
    <w:rsid w:val="00452278"/>
    <w:rsid w:val="00452E0A"/>
    <w:rsid w:val="00453CCB"/>
    <w:rsid w:val="00454680"/>
    <w:rsid w:val="00455CCC"/>
    <w:rsid w:val="00455E8C"/>
    <w:rsid w:val="00455F13"/>
    <w:rsid w:val="00456750"/>
    <w:rsid w:val="00457DFB"/>
    <w:rsid w:val="00457ECD"/>
    <w:rsid w:val="0046007D"/>
    <w:rsid w:val="0046281F"/>
    <w:rsid w:val="00462D5E"/>
    <w:rsid w:val="00466B0F"/>
    <w:rsid w:val="0046738B"/>
    <w:rsid w:val="0046776B"/>
    <w:rsid w:val="00471574"/>
    <w:rsid w:val="0047254F"/>
    <w:rsid w:val="00472810"/>
    <w:rsid w:val="00472885"/>
    <w:rsid w:val="00472B78"/>
    <w:rsid w:val="00472C07"/>
    <w:rsid w:val="00474467"/>
    <w:rsid w:val="00476B0F"/>
    <w:rsid w:val="00476DE9"/>
    <w:rsid w:val="00476FA9"/>
    <w:rsid w:val="00480FF4"/>
    <w:rsid w:val="004821F6"/>
    <w:rsid w:val="00483EA8"/>
    <w:rsid w:val="00484BE5"/>
    <w:rsid w:val="004869E6"/>
    <w:rsid w:val="00487C79"/>
    <w:rsid w:val="004907AD"/>
    <w:rsid w:val="00490CDD"/>
    <w:rsid w:val="00493064"/>
    <w:rsid w:val="004953D9"/>
    <w:rsid w:val="00495BCC"/>
    <w:rsid w:val="00497E25"/>
    <w:rsid w:val="004A1A72"/>
    <w:rsid w:val="004A3795"/>
    <w:rsid w:val="004A4A3F"/>
    <w:rsid w:val="004A5309"/>
    <w:rsid w:val="004A68F1"/>
    <w:rsid w:val="004A719B"/>
    <w:rsid w:val="004A72CC"/>
    <w:rsid w:val="004B0F1A"/>
    <w:rsid w:val="004B1B6F"/>
    <w:rsid w:val="004B2829"/>
    <w:rsid w:val="004B2C85"/>
    <w:rsid w:val="004B3191"/>
    <w:rsid w:val="004B33F6"/>
    <w:rsid w:val="004B4DCD"/>
    <w:rsid w:val="004B5649"/>
    <w:rsid w:val="004B5CD9"/>
    <w:rsid w:val="004C0E59"/>
    <w:rsid w:val="004C2EAA"/>
    <w:rsid w:val="004C2FCC"/>
    <w:rsid w:val="004C47CB"/>
    <w:rsid w:val="004C48C4"/>
    <w:rsid w:val="004C67F2"/>
    <w:rsid w:val="004C6FC9"/>
    <w:rsid w:val="004C7231"/>
    <w:rsid w:val="004C790B"/>
    <w:rsid w:val="004D0BCF"/>
    <w:rsid w:val="004D13D9"/>
    <w:rsid w:val="004D1C84"/>
    <w:rsid w:val="004D3B41"/>
    <w:rsid w:val="004D4D03"/>
    <w:rsid w:val="004D56F1"/>
    <w:rsid w:val="004D5BB1"/>
    <w:rsid w:val="004D73AC"/>
    <w:rsid w:val="004D778B"/>
    <w:rsid w:val="004E218C"/>
    <w:rsid w:val="004E3A56"/>
    <w:rsid w:val="004E3A68"/>
    <w:rsid w:val="004E43AE"/>
    <w:rsid w:val="004E4E32"/>
    <w:rsid w:val="004E53F7"/>
    <w:rsid w:val="004E5440"/>
    <w:rsid w:val="004E5849"/>
    <w:rsid w:val="004E5A3D"/>
    <w:rsid w:val="004E6BBE"/>
    <w:rsid w:val="004E7041"/>
    <w:rsid w:val="004E76CD"/>
    <w:rsid w:val="004F10D5"/>
    <w:rsid w:val="004F20AD"/>
    <w:rsid w:val="004F26AA"/>
    <w:rsid w:val="004F2E8F"/>
    <w:rsid w:val="004F3B28"/>
    <w:rsid w:val="004F4547"/>
    <w:rsid w:val="004F4C73"/>
    <w:rsid w:val="004F605A"/>
    <w:rsid w:val="004F67C1"/>
    <w:rsid w:val="004F6827"/>
    <w:rsid w:val="004F6B55"/>
    <w:rsid w:val="004F7A1F"/>
    <w:rsid w:val="005009A9"/>
    <w:rsid w:val="00502634"/>
    <w:rsid w:val="00503769"/>
    <w:rsid w:val="00504028"/>
    <w:rsid w:val="00504FAB"/>
    <w:rsid w:val="0050549C"/>
    <w:rsid w:val="005054DB"/>
    <w:rsid w:val="005076AD"/>
    <w:rsid w:val="005076B0"/>
    <w:rsid w:val="00510B41"/>
    <w:rsid w:val="005121CA"/>
    <w:rsid w:val="00513361"/>
    <w:rsid w:val="005136EF"/>
    <w:rsid w:val="00513B21"/>
    <w:rsid w:val="00513CB0"/>
    <w:rsid w:val="005149C7"/>
    <w:rsid w:val="00514F28"/>
    <w:rsid w:val="005155D3"/>
    <w:rsid w:val="00515627"/>
    <w:rsid w:val="005158C8"/>
    <w:rsid w:val="00516D7A"/>
    <w:rsid w:val="00516DF6"/>
    <w:rsid w:val="005175F4"/>
    <w:rsid w:val="005179C4"/>
    <w:rsid w:val="00520B86"/>
    <w:rsid w:val="00521ADA"/>
    <w:rsid w:val="00522B69"/>
    <w:rsid w:val="00523D5C"/>
    <w:rsid w:val="00525099"/>
    <w:rsid w:val="00527B19"/>
    <w:rsid w:val="005308CD"/>
    <w:rsid w:val="005320C6"/>
    <w:rsid w:val="005324E5"/>
    <w:rsid w:val="005325D5"/>
    <w:rsid w:val="00533D19"/>
    <w:rsid w:val="005349A2"/>
    <w:rsid w:val="00534E60"/>
    <w:rsid w:val="00535245"/>
    <w:rsid w:val="00535ADB"/>
    <w:rsid w:val="00536486"/>
    <w:rsid w:val="0053727A"/>
    <w:rsid w:val="00540760"/>
    <w:rsid w:val="00542057"/>
    <w:rsid w:val="0054314C"/>
    <w:rsid w:val="005444E3"/>
    <w:rsid w:val="0054562D"/>
    <w:rsid w:val="005462CF"/>
    <w:rsid w:val="00550A36"/>
    <w:rsid w:val="00554436"/>
    <w:rsid w:val="0055455B"/>
    <w:rsid w:val="00554D00"/>
    <w:rsid w:val="0055542F"/>
    <w:rsid w:val="00555C0D"/>
    <w:rsid w:val="0055796C"/>
    <w:rsid w:val="00560275"/>
    <w:rsid w:val="005616BF"/>
    <w:rsid w:val="00564229"/>
    <w:rsid w:val="00564C6B"/>
    <w:rsid w:val="005653F3"/>
    <w:rsid w:val="005656C7"/>
    <w:rsid w:val="00565928"/>
    <w:rsid w:val="0056609E"/>
    <w:rsid w:val="00566459"/>
    <w:rsid w:val="005678CB"/>
    <w:rsid w:val="00567A6F"/>
    <w:rsid w:val="005718CA"/>
    <w:rsid w:val="005726F5"/>
    <w:rsid w:val="00573630"/>
    <w:rsid w:val="00573C5E"/>
    <w:rsid w:val="005743BA"/>
    <w:rsid w:val="00575E1C"/>
    <w:rsid w:val="00576324"/>
    <w:rsid w:val="0057671B"/>
    <w:rsid w:val="00576835"/>
    <w:rsid w:val="00576BCA"/>
    <w:rsid w:val="005774CA"/>
    <w:rsid w:val="0058017B"/>
    <w:rsid w:val="00580DB9"/>
    <w:rsid w:val="0058160A"/>
    <w:rsid w:val="00581F7A"/>
    <w:rsid w:val="00582346"/>
    <w:rsid w:val="00582F85"/>
    <w:rsid w:val="005843C4"/>
    <w:rsid w:val="00585A8E"/>
    <w:rsid w:val="005867A3"/>
    <w:rsid w:val="00586933"/>
    <w:rsid w:val="00586B21"/>
    <w:rsid w:val="005877B0"/>
    <w:rsid w:val="0059042E"/>
    <w:rsid w:val="005908D5"/>
    <w:rsid w:val="00590E5D"/>
    <w:rsid w:val="005912DC"/>
    <w:rsid w:val="0059163A"/>
    <w:rsid w:val="0059272F"/>
    <w:rsid w:val="005940CA"/>
    <w:rsid w:val="00594231"/>
    <w:rsid w:val="005949C9"/>
    <w:rsid w:val="0059553B"/>
    <w:rsid w:val="005957DC"/>
    <w:rsid w:val="00597446"/>
    <w:rsid w:val="00597568"/>
    <w:rsid w:val="005976CA"/>
    <w:rsid w:val="005A03B9"/>
    <w:rsid w:val="005A3742"/>
    <w:rsid w:val="005A4856"/>
    <w:rsid w:val="005A5B51"/>
    <w:rsid w:val="005A6493"/>
    <w:rsid w:val="005A7504"/>
    <w:rsid w:val="005B010F"/>
    <w:rsid w:val="005B0C5A"/>
    <w:rsid w:val="005B1E49"/>
    <w:rsid w:val="005B1EF4"/>
    <w:rsid w:val="005B3351"/>
    <w:rsid w:val="005B387D"/>
    <w:rsid w:val="005B3AE2"/>
    <w:rsid w:val="005B554F"/>
    <w:rsid w:val="005B5D89"/>
    <w:rsid w:val="005B7CE8"/>
    <w:rsid w:val="005C0646"/>
    <w:rsid w:val="005C1BB1"/>
    <w:rsid w:val="005C2332"/>
    <w:rsid w:val="005C35BE"/>
    <w:rsid w:val="005C40E5"/>
    <w:rsid w:val="005C5124"/>
    <w:rsid w:val="005C5678"/>
    <w:rsid w:val="005C7135"/>
    <w:rsid w:val="005C7B49"/>
    <w:rsid w:val="005D139F"/>
    <w:rsid w:val="005D192F"/>
    <w:rsid w:val="005D1A59"/>
    <w:rsid w:val="005D291A"/>
    <w:rsid w:val="005D2CB9"/>
    <w:rsid w:val="005D3220"/>
    <w:rsid w:val="005D3303"/>
    <w:rsid w:val="005D51E5"/>
    <w:rsid w:val="005D52B9"/>
    <w:rsid w:val="005D60B3"/>
    <w:rsid w:val="005D7800"/>
    <w:rsid w:val="005E1F67"/>
    <w:rsid w:val="005E228E"/>
    <w:rsid w:val="005E326B"/>
    <w:rsid w:val="005E6E52"/>
    <w:rsid w:val="005E6EE3"/>
    <w:rsid w:val="005E7E52"/>
    <w:rsid w:val="005E7F05"/>
    <w:rsid w:val="005F05BD"/>
    <w:rsid w:val="005F1678"/>
    <w:rsid w:val="005F29E5"/>
    <w:rsid w:val="005F2EF7"/>
    <w:rsid w:val="005F346D"/>
    <w:rsid w:val="005F3C9C"/>
    <w:rsid w:val="005F4781"/>
    <w:rsid w:val="005F49A5"/>
    <w:rsid w:val="006001DD"/>
    <w:rsid w:val="00600EDF"/>
    <w:rsid w:val="00601057"/>
    <w:rsid w:val="006016DF"/>
    <w:rsid w:val="00603FEE"/>
    <w:rsid w:val="00604DCC"/>
    <w:rsid w:val="006077EC"/>
    <w:rsid w:val="006103C1"/>
    <w:rsid w:val="00611C2C"/>
    <w:rsid w:val="00613A8C"/>
    <w:rsid w:val="00613E19"/>
    <w:rsid w:val="006146E4"/>
    <w:rsid w:val="006159CE"/>
    <w:rsid w:val="00615C5C"/>
    <w:rsid w:val="00617DBB"/>
    <w:rsid w:val="006217B0"/>
    <w:rsid w:val="0062237C"/>
    <w:rsid w:val="006240F7"/>
    <w:rsid w:val="006245A0"/>
    <w:rsid w:val="00624755"/>
    <w:rsid w:val="00626C22"/>
    <w:rsid w:val="00627E1F"/>
    <w:rsid w:val="00633A0B"/>
    <w:rsid w:val="00633CE1"/>
    <w:rsid w:val="00634FD0"/>
    <w:rsid w:val="00635BE9"/>
    <w:rsid w:val="006402AF"/>
    <w:rsid w:val="0064072D"/>
    <w:rsid w:val="0064245D"/>
    <w:rsid w:val="0064295D"/>
    <w:rsid w:val="00643CE8"/>
    <w:rsid w:val="006443B4"/>
    <w:rsid w:val="00644EB2"/>
    <w:rsid w:val="00645111"/>
    <w:rsid w:val="0064610D"/>
    <w:rsid w:val="006461D1"/>
    <w:rsid w:val="00646D66"/>
    <w:rsid w:val="00646F9B"/>
    <w:rsid w:val="00650CEC"/>
    <w:rsid w:val="0065146B"/>
    <w:rsid w:val="00651A2E"/>
    <w:rsid w:val="006526D4"/>
    <w:rsid w:val="00652F55"/>
    <w:rsid w:val="006544CC"/>
    <w:rsid w:val="00654B94"/>
    <w:rsid w:val="00654BF5"/>
    <w:rsid w:val="00655EE2"/>
    <w:rsid w:val="00656B4B"/>
    <w:rsid w:val="00656E16"/>
    <w:rsid w:val="00657517"/>
    <w:rsid w:val="006579E7"/>
    <w:rsid w:val="00660523"/>
    <w:rsid w:val="00660745"/>
    <w:rsid w:val="00662C75"/>
    <w:rsid w:val="00664097"/>
    <w:rsid w:val="006650A8"/>
    <w:rsid w:val="0066597C"/>
    <w:rsid w:val="00665C31"/>
    <w:rsid w:val="006719B9"/>
    <w:rsid w:val="00672733"/>
    <w:rsid w:val="006733BF"/>
    <w:rsid w:val="006744A5"/>
    <w:rsid w:val="00674987"/>
    <w:rsid w:val="00674B55"/>
    <w:rsid w:val="00674C74"/>
    <w:rsid w:val="0067567D"/>
    <w:rsid w:val="006759BF"/>
    <w:rsid w:val="00677BC5"/>
    <w:rsid w:val="0068093A"/>
    <w:rsid w:val="006831DE"/>
    <w:rsid w:val="0068329E"/>
    <w:rsid w:val="006832E8"/>
    <w:rsid w:val="00683B58"/>
    <w:rsid w:val="0068427A"/>
    <w:rsid w:val="006875B0"/>
    <w:rsid w:val="00691700"/>
    <w:rsid w:val="00692F0B"/>
    <w:rsid w:val="00693747"/>
    <w:rsid w:val="00693D0A"/>
    <w:rsid w:val="006960F6"/>
    <w:rsid w:val="00696CFA"/>
    <w:rsid w:val="00697313"/>
    <w:rsid w:val="00697345"/>
    <w:rsid w:val="00697BB8"/>
    <w:rsid w:val="00697E28"/>
    <w:rsid w:val="006A01B1"/>
    <w:rsid w:val="006A04FE"/>
    <w:rsid w:val="006A332E"/>
    <w:rsid w:val="006A4CA6"/>
    <w:rsid w:val="006A61F2"/>
    <w:rsid w:val="006A6FEC"/>
    <w:rsid w:val="006A79E6"/>
    <w:rsid w:val="006A7CC5"/>
    <w:rsid w:val="006B14ED"/>
    <w:rsid w:val="006B2FB5"/>
    <w:rsid w:val="006B556D"/>
    <w:rsid w:val="006B5B66"/>
    <w:rsid w:val="006B7842"/>
    <w:rsid w:val="006B7D60"/>
    <w:rsid w:val="006C1181"/>
    <w:rsid w:val="006C327C"/>
    <w:rsid w:val="006C36CB"/>
    <w:rsid w:val="006C4A2E"/>
    <w:rsid w:val="006C4F5B"/>
    <w:rsid w:val="006C747E"/>
    <w:rsid w:val="006D1460"/>
    <w:rsid w:val="006D5302"/>
    <w:rsid w:val="006D59D6"/>
    <w:rsid w:val="006D5D35"/>
    <w:rsid w:val="006D67DC"/>
    <w:rsid w:val="006D6E5E"/>
    <w:rsid w:val="006D7427"/>
    <w:rsid w:val="006E047E"/>
    <w:rsid w:val="006E0AA3"/>
    <w:rsid w:val="006E1318"/>
    <w:rsid w:val="006E228C"/>
    <w:rsid w:val="006E3807"/>
    <w:rsid w:val="006E46A7"/>
    <w:rsid w:val="006E4A80"/>
    <w:rsid w:val="006E4EED"/>
    <w:rsid w:val="006E67E6"/>
    <w:rsid w:val="006E6A48"/>
    <w:rsid w:val="006E76A5"/>
    <w:rsid w:val="006F0120"/>
    <w:rsid w:val="006F0896"/>
    <w:rsid w:val="006F2D7E"/>
    <w:rsid w:val="006F3CC4"/>
    <w:rsid w:val="006F560C"/>
    <w:rsid w:val="006F5FB1"/>
    <w:rsid w:val="006F6C69"/>
    <w:rsid w:val="006F70EF"/>
    <w:rsid w:val="006F753A"/>
    <w:rsid w:val="006F7EA6"/>
    <w:rsid w:val="00700673"/>
    <w:rsid w:val="00700680"/>
    <w:rsid w:val="0070230F"/>
    <w:rsid w:val="00704103"/>
    <w:rsid w:val="00704F37"/>
    <w:rsid w:val="00705074"/>
    <w:rsid w:val="007059E4"/>
    <w:rsid w:val="00705A49"/>
    <w:rsid w:val="0070758B"/>
    <w:rsid w:val="00707A12"/>
    <w:rsid w:val="007100C7"/>
    <w:rsid w:val="00710235"/>
    <w:rsid w:val="00710C38"/>
    <w:rsid w:val="00710D45"/>
    <w:rsid w:val="00711D9F"/>
    <w:rsid w:val="00713067"/>
    <w:rsid w:val="007132F2"/>
    <w:rsid w:val="007147EE"/>
    <w:rsid w:val="007148BB"/>
    <w:rsid w:val="00715996"/>
    <w:rsid w:val="00716048"/>
    <w:rsid w:val="007161C0"/>
    <w:rsid w:val="007161C4"/>
    <w:rsid w:val="00717948"/>
    <w:rsid w:val="007206AB"/>
    <w:rsid w:val="00721C0B"/>
    <w:rsid w:val="00721F19"/>
    <w:rsid w:val="007223F8"/>
    <w:rsid w:val="007224B8"/>
    <w:rsid w:val="0072462E"/>
    <w:rsid w:val="00724A19"/>
    <w:rsid w:val="00724E27"/>
    <w:rsid w:val="00727A15"/>
    <w:rsid w:val="00727CA2"/>
    <w:rsid w:val="00731349"/>
    <w:rsid w:val="007333B6"/>
    <w:rsid w:val="00734068"/>
    <w:rsid w:val="007364E6"/>
    <w:rsid w:val="007422B1"/>
    <w:rsid w:val="00743602"/>
    <w:rsid w:val="00743D7D"/>
    <w:rsid w:val="007445C1"/>
    <w:rsid w:val="00746C16"/>
    <w:rsid w:val="0074724A"/>
    <w:rsid w:val="0074776B"/>
    <w:rsid w:val="00747C25"/>
    <w:rsid w:val="00751B94"/>
    <w:rsid w:val="0075315C"/>
    <w:rsid w:val="00753FDA"/>
    <w:rsid w:val="0075412F"/>
    <w:rsid w:val="007543CE"/>
    <w:rsid w:val="0075448B"/>
    <w:rsid w:val="00754E30"/>
    <w:rsid w:val="007554D0"/>
    <w:rsid w:val="00755C9A"/>
    <w:rsid w:val="00755D96"/>
    <w:rsid w:val="00756C02"/>
    <w:rsid w:val="0075755E"/>
    <w:rsid w:val="007602AA"/>
    <w:rsid w:val="007603D8"/>
    <w:rsid w:val="00761659"/>
    <w:rsid w:val="007622E0"/>
    <w:rsid w:val="00762B07"/>
    <w:rsid w:val="00762E95"/>
    <w:rsid w:val="00763E34"/>
    <w:rsid w:val="007641E5"/>
    <w:rsid w:val="0076626C"/>
    <w:rsid w:val="0076651B"/>
    <w:rsid w:val="00766760"/>
    <w:rsid w:val="00766ADF"/>
    <w:rsid w:val="00766D5C"/>
    <w:rsid w:val="00770B11"/>
    <w:rsid w:val="00770B2C"/>
    <w:rsid w:val="00772AC5"/>
    <w:rsid w:val="0077467D"/>
    <w:rsid w:val="00774BCD"/>
    <w:rsid w:val="00775C35"/>
    <w:rsid w:val="00775E59"/>
    <w:rsid w:val="00776AB5"/>
    <w:rsid w:val="00776B1C"/>
    <w:rsid w:val="00777A31"/>
    <w:rsid w:val="007820D4"/>
    <w:rsid w:val="007827B3"/>
    <w:rsid w:val="007827ED"/>
    <w:rsid w:val="00783F58"/>
    <w:rsid w:val="00784B3F"/>
    <w:rsid w:val="00785230"/>
    <w:rsid w:val="00785672"/>
    <w:rsid w:val="00786DC7"/>
    <w:rsid w:val="00793097"/>
    <w:rsid w:val="00793147"/>
    <w:rsid w:val="007935D0"/>
    <w:rsid w:val="00793C88"/>
    <w:rsid w:val="0079497E"/>
    <w:rsid w:val="007950CB"/>
    <w:rsid w:val="0079567C"/>
    <w:rsid w:val="00796D66"/>
    <w:rsid w:val="00796E02"/>
    <w:rsid w:val="007A00EE"/>
    <w:rsid w:val="007A2EF8"/>
    <w:rsid w:val="007A3B34"/>
    <w:rsid w:val="007A58FF"/>
    <w:rsid w:val="007A5F29"/>
    <w:rsid w:val="007B1E54"/>
    <w:rsid w:val="007B1F68"/>
    <w:rsid w:val="007B2A7F"/>
    <w:rsid w:val="007B3BAC"/>
    <w:rsid w:val="007B72A7"/>
    <w:rsid w:val="007B72C5"/>
    <w:rsid w:val="007C0DAF"/>
    <w:rsid w:val="007C3011"/>
    <w:rsid w:val="007C38E5"/>
    <w:rsid w:val="007C3BCE"/>
    <w:rsid w:val="007C3FCB"/>
    <w:rsid w:val="007C4B9C"/>
    <w:rsid w:val="007C4D71"/>
    <w:rsid w:val="007C5750"/>
    <w:rsid w:val="007C5A98"/>
    <w:rsid w:val="007C6677"/>
    <w:rsid w:val="007D113E"/>
    <w:rsid w:val="007D11B8"/>
    <w:rsid w:val="007D19F6"/>
    <w:rsid w:val="007D23C4"/>
    <w:rsid w:val="007D2616"/>
    <w:rsid w:val="007D2633"/>
    <w:rsid w:val="007D445A"/>
    <w:rsid w:val="007D5214"/>
    <w:rsid w:val="007D5AF4"/>
    <w:rsid w:val="007D5D29"/>
    <w:rsid w:val="007D5E93"/>
    <w:rsid w:val="007D63B5"/>
    <w:rsid w:val="007D7820"/>
    <w:rsid w:val="007E079B"/>
    <w:rsid w:val="007E137B"/>
    <w:rsid w:val="007E1CCA"/>
    <w:rsid w:val="007E2B18"/>
    <w:rsid w:val="007E4217"/>
    <w:rsid w:val="007E4CFB"/>
    <w:rsid w:val="007E678A"/>
    <w:rsid w:val="007E6943"/>
    <w:rsid w:val="007F02B5"/>
    <w:rsid w:val="007F099C"/>
    <w:rsid w:val="007F188A"/>
    <w:rsid w:val="007F33D6"/>
    <w:rsid w:val="007F46A6"/>
    <w:rsid w:val="007F495F"/>
    <w:rsid w:val="007F58E7"/>
    <w:rsid w:val="008001A9"/>
    <w:rsid w:val="008004B2"/>
    <w:rsid w:val="00800F87"/>
    <w:rsid w:val="00801CA2"/>
    <w:rsid w:val="00802656"/>
    <w:rsid w:val="008034A1"/>
    <w:rsid w:val="00804A13"/>
    <w:rsid w:val="00804A5E"/>
    <w:rsid w:val="00805926"/>
    <w:rsid w:val="008062A6"/>
    <w:rsid w:val="008066C5"/>
    <w:rsid w:val="00807C5B"/>
    <w:rsid w:val="008102C1"/>
    <w:rsid w:val="0081108D"/>
    <w:rsid w:val="00812258"/>
    <w:rsid w:val="00813971"/>
    <w:rsid w:val="00813C4E"/>
    <w:rsid w:val="00814E77"/>
    <w:rsid w:val="00816EA0"/>
    <w:rsid w:val="008175D5"/>
    <w:rsid w:val="00817644"/>
    <w:rsid w:val="008200AD"/>
    <w:rsid w:val="00820D6F"/>
    <w:rsid w:val="00820E8F"/>
    <w:rsid w:val="00821532"/>
    <w:rsid w:val="00822CB8"/>
    <w:rsid w:val="00823540"/>
    <w:rsid w:val="00824641"/>
    <w:rsid w:val="008264EC"/>
    <w:rsid w:val="00826DAB"/>
    <w:rsid w:val="00827CA3"/>
    <w:rsid w:val="0083007A"/>
    <w:rsid w:val="00830C4A"/>
    <w:rsid w:val="00831C16"/>
    <w:rsid w:val="00831D2B"/>
    <w:rsid w:val="00832656"/>
    <w:rsid w:val="00833496"/>
    <w:rsid w:val="00833940"/>
    <w:rsid w:val="00834C6F"/>
    <w:rsid w:val="008362C1"/>
    <w:rsid w:val="00836A42"/>
    <w:rsid w:val="00836AE3"/>
    <w:rsid w:val="00837795"/>
    <w:rsid w:val="0083781C"/>
    <w:rsid w:val="0084038F"/>
    <w:rsid w:val="008405DD"/>
    <w:rsid w:val="00841106"/>
    <w:rsid w:val="00843418"/>
    <w:rsid w:val="00843E18"/>
    <w:rsid w:val="00844843"/>
    <w:rsid w:val="008455CC"/>
    <w:rsid w:val="00846DE5"/>
    <w:rsid w:val="008473D9"/>
    <w:rsid w:val="008505F3"/>
    <w:rsid w:val="0085202C"/>
    <w:rsid w:val="00853014"/>
    <w:rsid w:val="008538E2"/>
    <w:rsid w:val="00853BD8"/>
    <w:rsid w:val="008544FE"/>
    <w:rsid w:val="00854D9F"/>
    <w:rsid w:val="008573A8"/>
    <w:rsid w:val="008601B6"/>
    <w:rsid w:val="00860D7A"/>
    <w:rsid w:val="008614C5"/>
    <w:rsid w:val="00861C09"/>
    <w:rsid w:val="00861F12"/>
    <w:rsid w:val="0086248F"/>
    <w:rsid w:val="0086302A"/>
    <w:rsid w:val="00863C25"/>
    <w:rsid w:val="0086461E"/>
    <w:rsid w:val="00864DE8"/>
    <w:rsid w:val="00865C26"/>
    <w:rsid w:val="00865C91"/>
    <w:rsid w:val="008668F7"/>
    <w:rsid w:val="00866E48"/>
    <w:rsid w:val="00867178"/>
    <w:rsid w:val="00867F01"/>
    <w:rsid w:val="008700E6"/>
    <w:rsid w:val="00870BED"/>
    <w:rsid w:val="0087299A"/>
    <w:rsid w:val="0087366D"/>
    <w:rsid w:val="00873B40"/>
    <w:rsid w:val="00873B86"/>
    <w:rsid w:val="008740CD"/>
    <w:rsid w:val="00874DDA"/>
    <w:rsid w:val="0087592B"/>
    <w:rsid w:val="00876889"/>
    <w:rsid w:val="00876D97"/>
    <w:rsid w:val="00877162"/>
    <w:rsid w:val="008801CC"/>
    <w:rsid w:val="00881E64"/>
    <w:rsid w:val="00883929"/>
    <w:rsid w:val="00884068"/>
    <w:rsid w:val="00884404"/>
    <w:rsid w:val="0088468C"/>
    <w:rsid w:val="008865CA"/>
    <w:rsid w:val="008868C7"/>
    <w:rsid w:val="00887946"/>
    <w:rsid w:val="00890EBF"/>
    <w:rsid w:val="00890F0B"/>
    <w:rsid w:val="00892E4F"/>
    <w:rsid w:val="00893803"/>
    <w:rsid w:val="00897C84"/>
    <w:rsid w:val="00897D6C"/>
    <w:rsid w:val="008A051D"/>
    <w:rsid w:val="008A0BE5"/>
    <w:rsid w:val="008A1298"/>
    <w:rsid w:val="008A1EFD"/>
    <w:rsid w:val="008A4161"/>
    <w:rsid w:val="008A4431"/>
    <w:rsid w:val="008A4720"/>
    <w:rsid w:val="008A6176"/>
    <w:rsid w:val="008A7828"/>
    <w:rsid w:val="008B28EC"/>
    <w:rsid w:val="008B2F34"/>
    <w:rsid w:val="008B45A5"/>
    <w:rsid w:val="008B5771"/>
    <w:rsid w:val="008B6E8F"/>
    <w:rsid w:val="008C0697"/>
    <w:rsid w:val="008C12C4"/>
    <w:rsid w:val="008C28D4"/>
    <w:rsid w:val="008C2C91"/>
    <w:rsid w:val="008C3E08"/>
    <w:rsid w:val="008C4DB3"/>
    <w:rsid w:val="008C58B9"/>
    <w:rsid w:val="008C75FA"/>
    <w:rsid w:val="008C7998"/>
    <w:rsid w:val="008D0A20"/>
    <w:rsid w:val="008D1FEE"/>
    <w:rsid w:val="008D30C9"/>
    <w:rsid w:val="008D31D4"/>
    <w:rsid w:val="008D321D"/>
    <w:rsid w:val="008D3E9D"/>
    <w:rsid w:val="008D6514"/>
    <w:rsid w:val="008D6AD7"/>
    <w:rsid w:val="008D6FFA"/>
    <w:rsid w:val="008D797C"/>
    <w:rsid w:val="008E04A3"/>
    <w:rsid w:val="008E13F1"/>
    <w:rsid w:val="008E154B"/>
    <w:rsid w:val="008E1B6F"/>
    <w:rsid w:val="008E1F70"/>
    <w:rsid w:val="008E2705"/>
    <w:rsid w:val="008E4F6E"/>
    <w:rsid w:val="008E53BA"/>
    <w:rsid w:val="008E5AB5"/>
    <w:rsid w:val="008E5F19"/>
    <w:rsid w:val="008E7231"/>
    <w:rsid w:val="008F0F45"/>
    <w:rsid w:val="008F15C1"/>
    <w:rsid w:val="008F369C"/>
    <w:rsid w:val="008F4AFC"/>
    <w:rsid w:val="008F50D2"/>
    <w:rsid w:val="008F519B"/>
    <w:rsid w:val="008F52DE"/>
    <w:rsid w:val="008F5466"/>
    <w:rsid w:val="008F6AEB"/>
    <w:rsid w:val="008F78CF"/>
    <w:rsid w:val="00900393"/>
    <w:rsid w:val="00900CE9"/>
    <w:rsid w:val="0090136B"/>
    <w:rsid w:val="009018C4"/>
    <w:rsid w:val="00902D34"/>
    <w:rsid w:val="0090354C"/>
    <w:rsid w:val="00903A9D"/>
    <w:rsid w:val="00904F33"/>
    <w:rsid w:val="009061B1"/>
    <w:rsid w:val="00910EC2"/>
    <w:rsid w:val="009119F9"/>
    <w:rsid w:val="009125B7"/>
    <w:rsid w:val="00913010"/>
    <w:rsid w:val="00913C28"/>
    <w:rsid w:val="00914375"/>
    <w:rsid w:val="00914D26"/>
    <w:rsid w:val="00915021"/>
    <w:rsid w:val="009151F9"/>
    <w:rsid w:val="00915A39"/>
    <w:rsid w:val="00915D5E"/>
    <w:rsid w:val="009166BC"/>
    <w:rsid w:val="0091719A"/>
    <w:rsid w:val="00920BCE"/>
    <w:rsid w:val="00921BD3"/>
    <w:rsid w:val="009223FE"/>
    <w:rsid w:val="00923015"/>
    <w:rsid w:val="00923040"/>
    <w:rsid w:val="00923806"/>
    <w:rsid w:val="00923D6B"/>
    <w:rsid w:val="00924AAC"/>
    <w:rsid w:val="00927475"/>
    <w:rsid w:val="0093029F"/>
    <w:rsid w:val="00930EAA"/>
    <w:rsid w:val="00930F26"/>
    <w:rsid w:val="00932225"/>
    <w:rsid w:val="00932C78"/>
    <w:rsid w:val="00933BC6"/>
    <w:rsid w:val="00933C05"/>
    <w:rsid w:val="00933CA7"/>
    <w:rsid w:val="00933F45"/>
    <w:rsid w:val="00936BB4"/>
    <w:rsid w:val="0093736B"/>
    <w:rsid w:val="00941B6E"/>
    <w:rsid w:val="0094260F"/>
    <w:rsid w:val="009430DB"/>
    <w:rsid w:val="0094335B"/>
    <w:rsid w:val="00943D80"/>
    <w:rsid w:val="00945F86"/>
    <w:rsid w:val="009466AD"/>
    <w:rsid w:val="0094680B"/>
    <w:rsid w:val="00947BAB"/>
    <w:rsid w:val="00951E00"/>
    <w:rsid w:val="009537BC"/>
    <w:rsid w:val="009539FE"/>
    <w:rsid w:val="00953F72"/>
    <w:rsid w:val="0095465A"/>
    <w:rsid w:val="00954DBE"/>
    <w:rsid w:val="009555E5"/>
    <w:rsid w:val="0095642E"/>
    <w:rsid w:val="00960D53"/>
    <w:rsid w:val="009614E2"/>
    <w:rsid w:val="00962AF6"/>
    <w:rsid w:val="009633EE"/>
    <w:rsid w:val="00966A10"/>
    <w:rsid w:val="0097098C"/>
    <w:rsid w:val="009726D7"/>
    <w:rsid w:val="00972EDE"/>
    <w:rsid w:val="009744E9"/>
    <w:rsid w:val="00974BDC"/>
    <w:rsid w:val="00974CD8"/>
    <w:rsid w:val="00975D5A"/>
    <w:rsid w:val="00975DA1"/>
    <w:rsid w:val="00976D8C"/>
    <w:rsid w:val="00977845"/>
    <w:rsid w:val="00977A01"/>
    <w:rsid w:val="00980310"/>
    <w:rsid w:val="00980871"/>
    <w:rsid w:val="00981BD8"/>
    <w:rsid w:val="0098277E"/>
    <w:rsid w:val="00983D5C"/>
    <w:rsid w:val="009845AF"/>
    <w:rsid w:val="00984FB1"/>
    <w:rsid w:val="00986A00"/>
    <w:rsid w:val="00991A47"/>
    <w:rsid w:val="00995133"/>
    <w:rsid w:val="00997551"/>
    <w:rsid w:val="00997E49"/>
    <w:rsid w:val="009A22DB"/>
    <w:rsid w:val="009A2597"/>
    <w:rsid w:val="009A25A2"/>
    <w:rsid w:val="009A2735"/>
    <w:rsid w:val="009A6C54"/>
    <w:rsid w:val="009A792C"/>
    <w:rsid w:val="009A7A2E"/>
    <w:rsid w:val="009A7B9D"/>
    <w:rsid w:val="009B0D12"/>
    <w:rsid w:val="009B18DA"/>
    <w:rsid w:val="009B27A3"/>
    <w:rsid w:val="009B2FB2"/>
    <w:rsid w:val="009B4335"/>
    <w:rsid w:val="009B52C0"/>
    <w:rsid w:val="009B6CB8"/>
    <w:rsid w:val="009B6DA2"/>
    <w:rsid w:val="009B6DF5"/>
    <w:rsid w:val="009C0797"/>
    <w:rsid w:val="009C163E"/>
    <w:rsid w:val="009C21B9"/>
    <w:rsid w:val="009C2D90"/>
    <w:rsid w:val="009C303A"/>
    <w:rsid w:val="009C4053"/>
    <w:rsid w:val="009C5647"/>
    <w:rsid w:val="009C6694"/>
    <w:rsid w:val="009D1775"/>
    <w:rsid w:val="009D3730"/>
    <w:rsid w:val="009D3D5D"/>
    <w:rsid w:val="009D452B"/>
    <w:rsid w:val="009D78B0"/>
    <w:rsid w:val="009E0A37"/>
    <w:rsid w:val="009E188D"/>
    <w:rsid w:val="009E3073"/>
    <w:rsid w:val="009E4A10"/>
    <w:rsid w:val="009E5135"/>
    <w:rsid w:val="009E583A"/>
    <w:rsid w:val="009E65A2"/>
    <w:rsid w:val="009E73D3"/>
    <w:rsid w:val="009E7BA5"/>
    <w:rsid w:val="009E7BC9"/>
    <w:rsid w:val="009F09BE"/>
    <w:rsid w:val="009F165B"/>
    <w:rsid w:val="009F2276"/>
    <w:rsid w:val="009F2EEC"/>
    <w:rsid w:val="009F39AF"/>
    <w:rsid w:val="009F3D3B"/>
    <w:rsid w:val="009F42B7"/>
    <w:rsid w:val="009F4921"/>
    <w:rsid w:val="009F618F"/>
    <w:rsid w:val="009F63A6"/>
    <w:rsid w:val="009F63E4"/>
    <w:rsid w:val="009F7FCE"/>
    <w:rsid w:val="00A0061A"/>
    <w:rsid w:val="00A00F6C"/>
    <w:rsid w:val="00A02177"/>
    <w:rsid w:val="00A03436"/>
    <w:rsid w:val="00A03509"/>
    <w:rsid w:val="00A03E02"/>
    <w:rsid w:val="00A046CB"/>
    <w:rsid w:val="00A05E42"/>
    <w:rsid w:val="00A12400"/>
    <w:rsid w:val="00A12645"/>
    <w:rsid w:val="00A12692"/>
    <w:rsid w:val="00A1269C"/>
    <w:rsid w:val="00A12AB3"/>
    <w:rsid w:val="00A13848"/>
    <w:rsid w:val="00A14876"/>
    <w:rsid w:val="00A15460"/>
    <w:rsid w:val="00A16687"/>
    <w:rsid w:val="00A16AF8"/>
    <w:rsid w:val="00A16B54"/>
    <w:rsid w:val="00A17D98"/>
    <w:rsid w:val="00A17F62"/>
    <w:rsid w:val="00A21C5B"/>
    <w:rsid w:val="00A22056"/>
    <w:rsid w:val="00A22219"/>
    <w:rsid w:val="00A23944"/>
    <w:rsid w:val="00A242A7"/>
    <w:rsid w:val="00A247F8"/>
    <w:rsid w:val="00A25482"/>
    <w:rsid w:val="00A262D0"/>
    <w:rsid w:val="00A26ABE"/>
    <w:rsid w:val="00A279E3"/>
    <w:rsid w:val="00A27B25"/>
    <w:rsid w:val="00A3113D"/>
    <w:rsid w:val="00A3165A"/>
    <w:rsid w:val="00A3176E"/>
    <w:rsid w:val="00A32CE6"/>
    <w:rsid w:val="00A32F09"/>
    <w:rsid w:val="00A33F78"/>
    <w:rsid w:val="00A34691"/>
    <w:rsid w:val="00A35ABB"/>
    <w:rsid w:val="00A36387"/>
    <w:rsid w:val="00A37062"/>
    <w:rsid w:val="00A37B6F"/>
    <w:rsid w:val="00A41762"/>
    <w:rsid w:val="00A41FCA"/>
    <w:rsid w:val="00A4299D"/>
    <w:rsid w:val="00A43338"/>
    <w:rsid w:val="00A4358B"/>
    <w:rsid w:val="00A45A68"/>
    <w:rsid w:val="00A46459"/>
    <w:rsid w:val="00A47768"/>
    <w:rsid w:val="00A47995"/>
    <w:rsid w:val="00A47A26"/>
    <w:rsid w:val="00A506DA"/>
    <w:rsid w:val="00A50725"/>
    <w:rsid w:val="00A530A0"/>
    <w:rsid w:val="00A537EF"/>
    <w:rsid w:val="00A548F2"/>
    <w:rsid w:val="00A557D9"/>
    <w:rsid w:val="00A578D6"/>
    <w:rsid w:val="00A62CCF"/>
    <w:rsid w:val="00A631BA"/>
    <w:rsid w:val="00A63B2A"/>
    <w:rsid w:val="00A640FA"/>
    <w:rsid w:val="00A64476"/>
    <w:rsid w:val="00A6452D"/>
    <w:rsid w:val="00A6472D"/>
    <w:rsid w:val="00A65EF0"/>
    <w:rsid w:val="00A662C0"/>
    <w:rsid w:val="00A67A51"/>
    <w:rsid w:val="00A67F75"/>
    <w:rsid w:val="00A70970"/>
    <w:rsid w:val="00A7129E"/>
    <w:rsid w:val="00A726C6"/>
    <w:rsid w:val="00A72926"/>
    <w:rsid w:val="00A754CD"/>
    <w:rsid w:val="00A75948"/>
    <w:rsid w:val="00A77949"/>
    <w:rsid w:val="00A7796E"/>
    <w:rsid w:val="00A77D2E"/>
    <w:rsid w:val="00A80A3A"/>
    <w:rsid w:val="00A81990"/>
    <w:rsid w:val="00A835CD"/>
    <w:rsid w:val="00A83CA1"/>
    <w:rsid w:val="00A84AB8"/>
    <w:rsid w:val="00A84AC5"/>
    <w:rsid w:val="00A85199"/>
    <w:rsid w:val="00A858E3"/>
    <w:rsid w:val="00A85A66"/>
    <w:rsid w:val="00A85FA8"/>
    <w:rsid w:val="00A864B1"/>
    <w:rsid w:val="00A8772C"/>
    <w:rsid w:val="00A91142"/>
    <w:rsid w:val="00A922B9"/>
    <w:rsid w:val="00A92E9C"/>
    <w:rsid w:val="00A92F44"/>
    <w:rsid w:val="00A93BFB"/>
    <w:rsid w:val="00A94FB8"/>
    <w:rsid w:val="00A95AEE"/>
    <w:rsid w:val="00A95BC6"/>
    <w:rsid w:val="00A95C38"/>
    <w:rsid w:val="00A963EB"/>
    <w:rsid w:val="00A96F21"/>
    <w:rsid w:val="00A97190"/>
    <w:rsid w:val="00A975D7"/>
    <w:rsid w:val="00AA005C"/>
    <w:rsid w:val="00AA0AB7"/>
    <w:rsid w:val="00AA1875"/>
    <w:rsid w:val="00AA197F"/>
    <w:rsid w:val="00AA557B"/>
    <w:rsid w:val="00AA5CF8"/>
    <w:rsid w:val="00AA6112"/>
    <w:rsid w:val="00AA712A"/>
    <w:rsid w:val="00AA7B76"/>
    <w:rsid w:val="00AB24C6"/>
    <w:rsid w:val="00AB297B"/>
    <w:rsid w:val="00AB30D4"/>
    <w:rsid w:val="00AB323F"/>
    <w:rsid w:val="00AB601F"/>
    <w:rsid w:val="00AC0761"/>
    <w:rsid w:val="00AC230A"/>
    <w:rsid w:val="00AC3009"/>
    <w:rsid w:val="00AC32A8"/>
    <w:rsid w:val="00AC40E7"/>
    <w:rsid w:val="00AC47A3"/>
    <w:rsid w:val="00AC4BC7"/>
    <w:rsid w:val="00AC5A2D"/>
    <w:rsid w:val="00AC7DC9"/>
    <w:rsid w:val="00AD0F32"/>
    <w:rsid w:val="00AD1B4B"/>
    <w:rsid w:val="00AD22B8"/>
    <w:rsid w:val="00AD2740"/>
    <w:rsid w:val="00AD29CB"/>
    <w:rsid w:val="00AD5281"/>
    <w:rsid w:val="00AD5CCA"/>
    <w:rsid w:val="00AD62D5"/>
    <w:rsid w:val="00AE020C"/>
    <w:rsid w:val="00AE0E91"/>
    <w:rsid w:val="00AE2482"/>
    <w:rsid w:val="00AE47B7"/>
    <w:rsid w:val="00AE5A08"/>
    <w:rsid w:val="00AE5E88"/>
    <w:rsid w:val="00AE63D9"/>
    <w:rsid w:val="00AF190B"/>
    <w:rsid w:val="00AF33C1"/>
    <w:rsid w:val="00AF36ED"/>
    <w:rsid w:val="00AF3B45"/>
    <w:rsid w:val="00AF48E9"/>
    <w:rsid w:val="00AF5B1A"/>
    <w:rsid w:val="00AF64C2"/>
    <w:rsid w:val="00AF68A8"/>
    <w:rsid w:val="00AF6C0D"/>
    <w:rsid w:val="00AF72D7"/>
    <w:rsid w:val="00B000F1"/>
    <w:rsid w:val="00B03326"/>
    <w:rsid w:val="00B036E2"/>
    <w:rsid w:val="00B04335"/>
    <w:rsid w:val="00B05934"/>
    <w:rsid w:val="00B060AA"/>
    <w:rsid w:val="00B060AB"/>
    <w:rsid w:val="00B06462"/>
    <w:rsid w:val="00B068B5"/>
    <w:rsid w:val="00B071E7"/>
    <w:rsid w:val="00B11052"/>
    <w:rsid w:val="00B11744"/>
    <w:rsid w:val="00B1199B"/>
    <w:rsid w:val="00B11A90"/>
    <w:rsid w:val="00B12FF3"/>
    <w:rsid w:val="00B13269"/>
    <w:rsid w:val="00B13909"/>
    <w:rsid w:val="00B13BAE"/>
    <w:rsid w:val="00B141CF"/>
    <w:rsid w:val="00B14684"/>
    <w:rsid w:val="00B16BAE"/>
    <w:rsid w:val="00B230A6"/>
    <w:rsid w:val="00B25836"/>
    <w:rsid w:val="00B25BA0"/>
    <w:rsid w:val="00B26AE3"/>
    <w:rsid w:val="00B312BD"/>
    <w:rsid w:val="00B34099"/>
    <w:rsid w:val="00B34FD9"/>
    <w:rsid w:val="00B3581C"/>
    <w:rsid w:val="00B372B7"/>
    <w:rsid w:val="00B379E1"/>
    <w:rsid w:val="00B4235F"/>
    <w:rsid w:val="00B44D10"/>
    <w:rsid w:val="00B463E5"/>
    <w:rsid w:val="00B469A3"/>
    <w:rsid w:val="00B512B0"/>
    <w:rsid w:val="00B517B9"/>
    <w:rsid w:val="00B51A2C"/>
    <w:rsid w:val="00B52E4B"/>
    <w:rsid w:val="00B53456"/>
    <w:rsid w:val="00B53C17"/>
    <w:rsid w:val="00B5444F"/>
    <w:rsid w:val="00B548FD"/>
    <w:rsid w:val="00B54B7D"/>
    <w:rsid w:val="00B54D4A"/>
    <w:rsid w:val="00B558BC"/>
    <w:rsid w:val="00B5616E"/>
    <w:rsid w:val="00B56FB7"/>
    <w:rsid w:val="00B57483"/>
    <w:rsid w:val="00B57D54"/>
    <w:rsid w:val="00B57F91"/>
    <w:rsid w:val="00B60FFA"/>
    <w:rsid w:val="00B616E4"/>
    <w:rsid w:val="00B63EC3"/>
    <w:rsid w:val="00B650F6"/>
    <w:rsid w:val="00B661AC"/>
    <w:rsid w:val="00B67A47"/>
    <w:rsid w:val="00B71621"/>
    <w:rsid w:val="00B71C86"/>
    <w:rsid w:val="00B720FC"/>
    <w:rsid w:val="00B72BFB"/>
    <w:rsid w:val="00B7320F"/>
    <w:rsid w:val="00B73C0C"/>
    <w:rsid w:val="00B74067"/>
    <w:rsid w:val="00B74685"/>
    <w:rsid w:val="00B75755"/>
    <w:rsid w:val="00B76FE6"/>
    <w:rsid w:val="00B77D3A"/>
    <w:rsid w:val="00B8156E"/>
    <w:rsid w:val="00B83913"/>
    <w:rsid w:val="00B84466"/>
    <w:rsid w:val="00B84980"/>
    <w:rsid w:val="00B858BF"/>
    <w:rsid w:val="00B90A93"/>
    <w:rsid w:val="00B920C3"/>
    <w:rsid w:val="00B92ADF"/>
    <w:rsid w:val="00B93078"/>
    <w:rsid w:val="00B963C6"/>
    <w:rsid w:val="00B9680D"/>
    <w:rsid w:val="00BA03AE"/>
    <w:rsid w:val="00BA1517"/>
    <w:rsid w:val="00BA1BEF"/>
    <w:rsid w:val="00BA2C72"/>
    <w:rsid w:val="00BA2FCD"/>
    <w:rsid w:val="00BA4792"/>
    <w:rsid w:val="00BA5BBA"/>
    <w:rsid w:val="00BA608A"/>
    <w:rsid w:val="00BA692C"/>
    <w:rsid w:val="00BA6C79"/>
    <w:rsid w:val="00BA6CAB"/>
    <w:rsid w:val="00BB0919"/>
    <w:rsid w:val="00BB1CA8"/>
    <w:rsid w:val="00BB4704"/>
    <w:rsid w:val="00BB4F0A"/>
    <w:rsid w:val="00BB5553"/>
    <w:rsid w:val="00BB580B"/>
    <w:rsid w:val="00BC03A3"/>
    <w:rsid w:val="00BC074F"/>
    <w:rsid w:val="00BC1ABD"/>
    <w:rsid w:val="00BC2457"/>
    <w:rsid w:val="00BC24A8"/>
    <w:rsid w:val="00BC250F"/>
    <w:rsid w:val="00BC2B99"/>
    <w:rsid w:val="00BC338C"/>
    <w:rsid w:val="00BC3619"/>
    <w:rsid w:val="00BC5DB1"/>
    <w:rsid w:val="00BC5E82"/>
    <w:rsid w:val="00BC6983"/>
    <w:rsid w:val="00BC6FEA"/>
    <w:rsid w:val="00BC7559"/>
    <w:rsid w:val="00BD1837"/>
    <w:rsid w:val="00BD18A5"/>
    <w:rsid w:val="00BD25FF"/>
    <w:rsid w:val="00BD4748"/>
    <w:rsid w:val="00BD4BA2"/>
    <w:rsid w:val="00BD529A"/>
    <w:rsid w:val="00BD5E5D"/>
    <w:rsid w:val="00BD5F4B"/>
    <w:rsid w:val="00BD6E85"/>
    <w:rsid w:val="00BE180F"/>
    <w:rsid w:val="00BE1CF5"/>
    <w:rsid w:val="00BE43E2"/>
    <w:rsid w:val="00BE45CA"/>
    <w:rsid w:val="00BE492C"/>
    <w:rsid w:val="00BE632A"/>
    <w:rsid w:val="00BE72E3"/>
    <w:rsid w:val="00BE73E8"/>
    <w:rsid w:val="00BE7CDC"/>
    <w:rsid w:val="00BE7E24"/>
    <w:rsid w:val="00BF049D"/>
    <w:rsid w:val="00BF0643"/>
    <w:rsid w:val="00BF09CD"/>
    <w:rsid w:val="00BF126E"/>
    <w:rsid w:val="00BF2ECD"/>
    <w:rsid w:val="00BF4751"/>
    <w:rsid w:val="00BF47CB"/>
    <w:rsid w:val="00BF5895"/>
    <w:rsid w:val="00BF5A57"/>
    <w:rsid w:val="00BF6CF1"/>
    <w:rsid w:val="00BF6DFC"/>
    <w:rsid w:val="00BF7877"/>
    <w:rsid w:val="00C00452"/>
    <w:rsid w:val="00C01821"/>
    <w:rsid w:val="00C02387"/>
    <w:rsid w:val="00C02D63"/>
    <w:rsid w:val="00C03B65"/>
    <w:rsid w:val="00C0462B"/>
    <w:rsid w:val="00C04C81"/>
    <w:rsid w:val="00C04FD6"/>
    <w:rsid w:val="00C05952"/>
    <w:rsid w:val="00C0626F"/>
    <w:rsid w:val="00C1003A"/>
    <w:rsid w:val="00C11575"/>
    <w:rsid w:val="00C11A23"/>
    <w:rsid w:val="00C13692"/>
    <w:rsid w:val="00C1413B"/>
    <w:rsid w:val="00C143A4"/>
    <w:rsid w:val="00C149D5"/>
    <w:rsid w:val="00C1514B"/>
    <w:rsid w:val="00C16492"/>
    <w:rsid w:val="00C16919"/>
    <w:rsid w:val="00C16B68"/>
    <w:rsid w:val="00C17CCD"/>
    <w:rsid w:val="00C208F2"/>
    <w:rsid w:val="00C20A6B"/>
    <w:rsid w:val="00C20F8B"/>
    <w:rsid w:val="00C22A23"/>
    <w:rsid w:val="00C23C9C"/>
    <w:rsid w:val="00C23FFC"/>
    <w:rsid w:val="00C246EB"/>
    <w:rsid w:val="00C253B4"/>
    <w:rsid w:val="00C25C80"/>
    <w:rsid w:val="00C26E0A"/>
    <w:rsid w:val="00C27036"/>
    <w:rsid w:val="00C301EE"/>
    <w:rsid w:val="00C304A9"/>
    <w:rsid w:val="00C3148A"/>
    <w:rsid w:val="00C31837"/>
    <w:rsid w:val="00C318A6"/>
    <w:rsid w:val="00C322AE"/>
    <w:rsid w:val="00C332CC"/>
    <w:rsid w:val="00C338AD"/>
    <w:rsid w:val="00C33C83"/>
    <w:rsid w:val="00C376BE"/>
    <w:rsid w:val="00C40234"/>
    <w:rsid w:val="00C402E5"/>
    <w:rsid w:val="00C4046E"/>
    <w:rsid w:val="00C423D1"/>
    <w:rsid w:val="00C42F51"/>
    <w:rsid w:val="00C44292"/>
    <w:rsid w:val="00C446FD"/>
    <w:rsid w:val="00C4585A"/>
    <w:rsid w:val="00C45A94"/>
    <w:rsid w:val="00C4786E"/>
    <w:rsid w:val="00C509BB"/>
    <w:rsid w:val="00C53DCC"/>
    <w:rsid w:val="00C575F2"/>
    <w:rsid w:val="00C6150A"/>
    <w:rsid w:val="00C63500"/>
    <w:rsid w:val="00C63BCC"/>
    <w:rsid w:val="00C63D39"/>
    <w:rsid w:val="00C64851"/>
    <w:rsid w:val="00C6572C"/>
    <w:rsid w:val="00C65F81"/>
    <w:rsid w:val="00C66369"/>
    <w:rsid w:val="00C67312"/>
    <w:rsid w:val="00C708C3"/>
    <w:rsid w:val="00C7092B"/>
    <w:rsid w:val="00C71951"/>
    <w:rsid w:val="00C719C4"/>
    <w:rsid w:val="00C71E3B"/>
    <w:rsid w:val="00C71FFC"/>
    <w:rsid w:val="00C7246A"/>
    <w:rsid w:val="00C72AD4"/>
    <w:rsid w:val="00C73ACD"/>
    <w:rsid w:val="00C73C0B"/>
    <w:rsid w:val="00C7416E"/>
    <w:rsid w:val="00C750C5"/>
    <w:rsid w:val="00C777E2"/>
    <w:rsid w:val="00C8097D"/>
    <w:rsid w:val="00C817DF"/>
    <w:rsid w:val="00C82AE3"/>
    <w:rsid w:val="00C82D6B"/>
    <w:rsid w:val="00C83BE2"/>
    <w:rsid w:val="00C84FF4"/>
    <w:rsid w:val="00C85D81"/>
    <w:rsid w:val="00C87078"/>
    <w:rsid w:val="00C87360"/>
    <w:rsid w:val="00C87CC9"/>
    <w:rsid w:val="00C90591"/>
    <w:rsid w:val="00C915FB"/>
    <w:rsid w:val="00C91633"/>
    <w:rsid w:val="00C92D4F"/>
    <w:rsid w:val="00C93E62"/>
    <w:rsid w:val="00C95909"/>
    <w:rsid w:val="00C967B1"/>
    <w:rsid w:val="00C96BA6"/>
    <w:rsid w:val="00C976CA"/>
    <w:rsid w:val="00CA1064"/>
    <w:rsid w:val="00CA1779"/>
    <w:rsid w:val="00CA1EA0"/>
    <w:rsid w:val="00CA278C"/>
    <w:rsid w:val="00CA3625"/>
    <w:rsid w:val="00CA3E54"/>
    <w:rsid w:val="00CA5FF4"/>
    <w:rsid w:val="00CA66D9"/>
    <w:rsid w:val="00CA69A5"/>
    <w:rsid w:val="00CA6F5E"/>
    <w:rsid w:val="00CA6FCB"/>
    <w:rsid w:val="00CA7A15"/>
    <w:rsid w:val="00CB07CB"/>
    <w:rsid w:val="00CB089C"/>
    <w:rsid w:val="00CB0965"/>
    <w:rsid w:val="00CB0AC2"/>
    <w:rsid w:val="00CB1467"/>
    <w:rsid w:val="00CB1FA9"/>
    <w:rsid w:val="00CB2F57"/>
    <w:rsid w:val="00CB315E"/>
    <w:rsid w:val="00CB372D"/>
    <w:rsid w:val="00CB380E"/>
    <w:rsid w:val="00CB3DEE"/>
    <w:rsid w:val="00CB467F"/>
    <w:rsid w:val="00CB51B1"/>
    <w:rsid w:val="00CB5F1E"/>
    <w:rsid w:val="00CB6196"/>
    <w:rsid w:val="00CB70B2"/>
    <w:rsid w:val="00CB7BFE"/>
    <w:rsid w:val="00CC0D4F"/>
    <w:rsid w:val="00CC19DF"/>
    <w:rsid w:val="00CC3352"/>
    <w:rsid w:val="00CC3847"/>
    <w:rsid w:val="00CC4526"/>
    <w:rsid w:val="00CC4FFF"/>
    <w:rsid w:val="00CC675A"/>
    <w:rsid w:val="00CC74FF"/>
    <w:rsid w:val="00CC76C0"/>
    <w:rsid w:val="00CC7867"/>
    <w:rsid w:val="00CD01AB"/>
    <w:rsid w:val="00CD27E5"/>
    <w:rsid w:val="00CD3E13"/>
    <w:rsid w:val="00CD40FF"/>
    <w:rsid w:val="00CD46EC"/>
    <w:rsid w:val="00CD5DAE"/>
    <w:rsid w:val="00CD622B"/>
    <w:rsid w:val="00CD7396"/>
    <w:rsid w:val="00CD73F6"/>
    <w:rsid w:val="00CD7634"/>
    <w:rsid w:val="00CE09DA"/>
    <w:rsid w:val="00CE0FE5"/>
    <w:rsid w:val="00CE1395"/>
    <w:rsid w:val="00CE2557"/>
    <w:rsid w:val="00CE3BC5"/>
    <w:rsid w:val="00CE46EC"/>
    <w:rsid w:val="00CE5420"/>
    <w:rsid w:val="00CF050B"/>
    <w:rsid w:val="00CF14F6"/>
    <w:rsid w:val="00CF1E5E"/>
    <w:rsid w:val="00CF236F"/>
    <w:rsid w:val="00CF24AE"/>
    <w:rsid w:val="00CF2B8A"/>
    <w:rsid w:val="00CF2CE9"/>
    <w:rsid w:val="00CF2D33"/>
    <w:rsid w:val="00CF41F1"/>
    <w:rsid w:val="00CF424A"/>
    <w:rsid w:val="00CF4379"/>
    <w:rsid w:val="00CF5ED9"/>
    <w:rsid w:val="00CF6D57"/>
    <w:rsid w:val="00CF7767"/>
    <w:rsid w:val="00CF7EF2"/>
    <w:rsid w:val="00D00366"/>
    <w:rsid w:val="00D00369"/>
    <w:rsid w:val="00D00605"/>
    <w:rsid w:val="00D01195"/>
    <w:rsid w:val="00D02B88"/>
    <w:rsid w:val="00D060F4"/>
    <w:rsid w:val="00D06565"/>
    <w:rsid w:val="00D06A1D"/>
    <w:rsid w:val="00D06C41"/>
    <w:rsid w:val="00D073C7"/>
    <w:rsid w:val="00D07704"/>
    <w:rsid w:val="00D105D3"/>
    <w:rsid w:val="00D13599"/>
    <w:rsid w:val="00D13F1C"/>
    <w:rsid w:val="00D14121"/>
    <w:rsid w:val="00D14A8F"/>
    <w:rsid w:val="00D219D7"/>
    <w:rsid w:val="00D23425"/>
    <w:rsid w:val="00D2400F"/>
    <w:rsid w:val="00D24EDA"/>
    <w:rsid w:val="00D274B3"/>
    <w:rsid w:val="00D27D79"/>
    <w:rsid w:val="00D306C1"/>
    <w:rsid w:val="00D32DB8"/>
    <w:rsid w:val="00D331D1"/>
    <w:rsid w:val="00D34212"/>
    <w:rsid w:val="00D34267"/>
    <w:rsid w:val="00D342F3"/>
    <w:rsid w:val="00D34EFD"/>
    <w:rsid w:val="00D36455"/>
    <w:rsid w:val="00D3694E"/>
    <w:rsid w:val="00D376F9"/>
    <w:rsid w:val="00D40708"/>
    <w:rsid w:val="00D4109C"/>
    <w:rsid w:val="00D41BEF"/>
    <w:rsid w:val="00D439E7"/>
    <w:rsid w:val="00D43C17"/>
    <w:rsid w:val="00D4453E"/>
    <w:rsid w:val="00D44872"/>
    <w:rsid w:val="00D46947"/>
    <w:rsid w:val="00D476BB"/>
    <w:rsid w:val="00D47C76"/>
    <w:rsid w:val="00D51040"/>
    <w:rsid w:val="00D52854"/>
    <w:rsid w:val="00D550B4"/>
    <w:rsid w:val="00D55A99"/>
    <w:rsid w:val="00D57DEF"/>
    <w:rsid w:val="00D60317"/>
    <w:rsid w:val="00D609C0"/>
    <w:rsid w:val="00D617BE"/>
    <w:rsid w:val="00D61B54"/>
    <w:rsid w:val="00D67CCD"/>
    <w:rsid w:val="00D67D3B"/>
    <w:rsid w:val="00D67E6F"/>
    <w:rsid w:val="00D70575"/>
    <w:rsid w:val="00D74E61"/>
    <w:rsid w:val="00D7542C"/>
    <w:rsid w:val="00D75BEC"/>
    <w:rsid w:val="00D76AA2"/>
    <w:rsid w:val="00D76B94"/>
    <w:rsid w:val="00D77226"/>
    <w:rsid w:val="00D77A6E"/>
    <w:rsid w:val="00D80810"/>
    <w:rsid w:val="00D82B28"/>
    <w:rsid w:val="00D84203"/>
    <w:rsid w:val="00D84632"/>
    <w:rsid w:val="00D938CE"/>
    <w:rsid w:val="00D940FF"/>
    <w:rsid w:val="00D969C9"/>
    <w:rsid w:val="00D971D0"/>
    <w:rsid w:val="00D97375"/>
    <w:rsid w:val="00DA02D8"/>
    <w:rsid w:val="00DA11C0"/>
    <w:rsid w:val="00DA1A52"/>
    <w:rsid w:val="00DA372F"/>
    <w:rsid w:val="00DA3FDE"/>
    <w:rsid w:val="00DA41AA"/>
    <w:rsid w:val="00DA6BB8"/>
    <w:rsid w:val="00DA73CA"/>
    <w:rsid w:val="00DA7897"/>
    <w:rsid w:val="00DA7D92"/>
    <w:rsid w:val="00DB09AB"/>
    <w:rsid w:val="00DB19A8"/>
    <w:rsid w:val="00DB19D7"/>
    <w:rsid w:val="00DB3480"/>
    <w:rsid w:val="00DB4B66"/>
    <w:rsid w:val="00DB5258"/>
    <w:rsid w:val="00DB7D56"/>
    <w:rsid w:val="00DC1179"/>
    <w:rsid w:val="00DC3539"/>
    <w:rsid w:val="00DC356C"/>
    <w:rsid w:val="00DC44A5"/>
    <w:rsid w:val="00DC50BF"/>
    <w:rsid w:val="00DC555D"/>
    <w:rsid w:val="00DC5715"/>
    <w:rsid w:val="00DC57C7"/>
    <w:rsid w:val="00DC6689"/>
    <w:rsid w:val="00DC6835"/>
    <w:rsid w:val="00DD086D"/>
    <w:rsid w:val="00DD099A"/>
    <w:rsid w:val="00DD1081"/>
    <w:rsid w:val="00DD1931"/>
    <w:rsid w:val="00DD205C"/>
    <w:rsid w:val="00DD35A7"/>
    <w:rsid w:val="00DD5482"/>
    <w:rsid w:val="00DD69E7"/>
    <w:rsid w:val="00DE1A65"/>
    <w:rsid w:val="00DE1FC0"/>
    <w:rsid w:val="00DE2D9B"/>
    <w:rsid w:val="00DE3533"/>
    <w:rsid w:val="00DE353B"/>
    <w:rsid w:val="00DE412C"/>
    <w:rsid w:val="00DE45C3"/>
    <w:rsid w:val="00DE49CB"/>
    <w:rsid w:val="00DE4EEC"/>
    <w:rsid w:val="00DE5C5D"/>
    <w:rsid w:val="00DE5F9A"/>
    <w:rsid w:val="00DE6943"/>
    <w:rsid w:val="00DE7101"/>
    <w:rsid w:val="00DF0020"/>
    <w:rsid w:val="00DF083D"/>
    <w:rsid w:val="00DF0AF4"/>
    <w:rsid w:val="00DF1D09"/>
    <w:rsid w:val="00DF297F"/>
    <w:rsid w:val="00DF62E4"/>
    <w:rsid w:val="00DF7425"/>
    <w:rsid w:val="00E00D3B"/>
    <w:rsid w:val="00E014F0"/>
    <w:rsid w:val="00E02BD3"/>
    <w:rsid w:val="00E02EB0"/>
    <w:rsid w:val="00E041E0"/>
    <w:rsid w:val="00E05708"/>
    <w:rsid w:val="00E05750"/>
    <w:rsid w:val="00E06AF7"/>
    <w:rsid w:val="00E06F5D"/>
    <w:rsid w:val="00E07E4B"/>
    <w:rsid w:val="00E1027A"/>
    <w:rsid w:val="00E12BBD"/>
    <w:rsid w:val="00E12CB5"/>
    <w:rsid w:val="00E1344B"/>
    <w:rsid w:val="00E14E25"/>
    <w:rsid w:val="00E15479"/>
    <w:rsid w:val="00E16309"/>
    <w:rsid w:val="00E2048C"/>
    <w:rsid w:val="00E2077B"/>
    <w:rsid w:val="00E20F5D"/>
    <w:rsid w:val="00E2142F"/>
    <w:rsid w:val="00E23374"/>
    <w:rsid w:val="00E239B9"/>
    <w:rsid w:val="00E23F2F"/>
    <w:rsid w:val="00E2436B"/>
    <w:rsid w:val="00E243B8"/>
    <w:rsid w:val="00E253EC"/>
    <w:rsid w:val="00E25BBA"/>
    <w:rsid w:val="00E26D22"/>
    <w:rsid w:val="00E27ACD"/>
    <w:rsid w:val="00E300E0"/>
    <w:rsid w:val="00E3268C"/>
    <w:rsid w:val="00E32FEF"/>
    <w:rsid w:val="00E34057"/>
    <w:rsid w:val="00E34468"/>
    <w:rsid w:val="00E3522F"/>
    <w:rsid w:val="00E35710"/>
    <w:rsid w:val="00E35FAE"/>
    <w:rsid w:val="00E36E66"/>
    <w:rsid w:val="00E37130"/>
    <w:rsid w:val="00E37A80"/>
    <w:rsid w:val="00E40247"/>
    <w:rsid w:val="00E405D0"/>
    <w:rsid w:val="00E40680"/>
    <w:rsid w:val="00E4115E"/>
    <w:rsid w:val="00E41715"/>
    <w:rsid w:val="00E41F81"/>
    <w:rsid w:val="00E427E7"/>
    <w:rsid w:val="00E46760"/>
    <w:rsid w:val="00E468DA"/>
    <w:rsid w:val="00E46CC5"/>
    <w:rsid w:val="00E51CEF"/>
    <w:rsid w:val="00E53909"/>
    <w:rsid w:val="00E53D9E"/>
    <w:rsid w:val="00E54EB6"/>
    <w:rsid w:val="00E570F0"/>
    <w:rsid w:val="00E60C4C"/>
    <w:rsid w:val="00E6288F"/>
    <w:rsid w:val="00E63CD1"/>
    <w:rsid w:val="00E642C6"/>
    <w:rsid w:val="00E64BB4"/>
    <w:rsid w:val="00E6629F"/>
    <w:rsid w:val="00E666E9"/>
    <w:rsid w:val="00E67677"/>
    <w:rsid w:val="00E70A67"/>
    <w:rsid w:val="00E71AAB"/>
    <w:rsid w:val="00E7216C"/>
    <w:rsid w:val="00E72C16"/>
    <w:rsid w:val="00E72C44"/>
    <w:rsid w:val="00E7355E"/>
    <w:rsid w:val="00E73DC1"/>
    <w:rsid w:val="00E75BDE"/>
    <w:rsid w:val="00E76EAE"/>
    <w:rsid w:val="00E83630"/>
    <w:rsid w:val="00E83731"/>
    <w:rsid w:val="00E855C0"/>
    <w:rsid w:val="00E859C8"/>
    <w:rsid w:val="00E85DBA"/>
    <w:rsid w:val="00E878CF"/>
    <w:rsid w:val="00E90430"/>
    <w:rsid w:val="00E91850"/>
    <w:rsid w:val="00E9349F"/>
    <w:rsid w:val="00E94FDB"/>
    <w:rsid w:val="00E953D9"/>
    <w:rsid w:val="00E95444"/>
    <w:rsid w:val="00E975AD"/>
    <w:rsid w:val="00E97998"/>
    <w:rsid w:val="00E97D13"/>
    <w:rsid w:val="00EA245B"/>
    <w:rsid w:val="00EA267A"/>
    <w:rsid w:val="00EA3010"/>
    <w:rsid w:val="00EA3364"/>
    <w:rsid w:val="00EA4AC0"/>
    <w:rsid w:val="00EA4DC9"/>
    <w:rsid w:val="00EA5C43"/>
    <w:rsid w:val="00EB0E7E"/>
    <w:rsid w:val="00EB234F"/>
    <w:rsid w:val="00EB3682"/>
    <w:rsid w:val="00EB782F"/>
    <w:rsid w:val="00EC16DC"/>
    <w:rsid w:val="00EC1DCD"/>
    <w:rsid w:val="00EC28BB"/>
    <w:rsid w:val="00EC3661"/>
    <w:rsid w:val="00EC3CC8"/>
    <w:rsid w:val="00EC3EEF"/>
    <w:rsid w:val="00EC6015"/>
    <w:rsid w:val="00EC6BB8"/>
    <w:rsid w:val="00EC71F3"/>
    <w:rsid w:val="00EC7403"/>
    <w:rsid w:val="00EC7F14"/>
    <w:rsid w:val="00ED0385"/>
    <w:rsid w:val="00ED12D5"/>
    <w:rsid w:val="00ED13BD"/>
    <w:rsid w:val="00ED1681"/>
    <w:rsid w:val="00ED1866"/>
    <w:rsid w:val="00ED2025"/>
    <w:rsid w:val="00ED29FE"/>
    <w:rsid w:val="00ED2A8D"/>
    <w:rsid w:val="00ED30AD"/>
    <w:rsid w:val="00ED317C"/>
    <w:rsid w:val="00ED484F"/>
    <w:rsid w:val="00ED4FC1"/>
    <w:rsid w:val="00ED5431"/>
    <w:rsid w:val="00ED5CC4"/>
    <w:rsid w:val="00ED66B0"/>
    <w:rsid w:val="00ED6EEF"/>
    <w:rsid w:val="00ED786E"/>
    <w:rsid w:val="00ED7BB7"/>
    <w:rsid w:val="00ED7F6A"/>
    <w:rsid w:val="00EE30FC"/>
    <w:rsid w:val="00EE36B0"/>
    <w:rsid w:val="00EE56F7"/>
    <w:rsid w:val="00EE5BF3"/>
    <w:rsid w:val="00EE70A4"/>
    <w:rsid w:val="00EF0B5F"/>
    <w:rsid w:val="00EF1597"/>
    <w:rsid w:val="00EF27DD"/>
    <w:rsid w:val="00EF2FBA"/>
    <w:rsid w:val="00F01423"/>
    <w:rsid w:val="00F0203A"/>
    <w:rsid w:val="00F02816"/>
    <w:rsid w:val="00F02A85"/>
    <w:rsid w:val="00F0431A"/>
    <w:rsid w:val="00F0611C"/>
    <w:rsid w:val="00F061AD"/>
    <w:rsid w:val="00F11008"/>
    <w:rsid w:val="00F11036"/>
    <w:rsid w:val="00F11285"/>
    <w:rsid w:val="00F16ABA"/>
    <w:rsid w:val="00F16ED9"/>
    <w:rsid w:val="00F1705A"/>
    <w:rsid w:val="00F170E4"/>
    <w:rsid w:val="00F17333"/>
    <w:rsid w:val="00F17A74"/>
    <w:rsid w:val="00F17D61"/>
    <w:rsid w:val="00F209A7"/>
    <w:rsid w:val="00F21715"/>
    <w:rsid w:val="00F22962"/>
    <w:rsid w:val="00F22B13"/>
    <w:rsid w:val="00F24B45"/>
    <w:rsid w:val="00F2787A"/>
    <w:rsid w:val="00F27FCF"/>
    <w:rsid w:val="00F30EAB"/>
    <w:rsid w:val="00F31247"/>
    <w:rsid w:val="00F3238D"/>
    <w:rsid w:val="00F3552B"/>
    <w:rsid w:val="00F36F74"/>
    <w:rsid w:val="00F37119"/>
    <w:rsid w:val="00F414B2"/>
    <w:rsid w:val="00F42465"/>
    <w:rsid w:val="00F43C88"/>
    <w:rsid w:val="00F4411E"/>
    <w:rsid w:val="00F44D15"/>
    <w:rsid w:val="00F450AE"/>
    <w:rsid w:val="00F45561"/>
    <w:rsid w:val="00F457E4"/>
    <w:rsid w:val="00F47686"/>
    <w:rsid w:val="00F476EE"/>
    <w:rsid w:val="00F51DB3"/>
    <w:rsid w:val="00F525EB"/>
    <w:rsid w:val="00F536EC"/>
    <w:rsid w:val="00F55D65"/>
    <w:rsid w:val="00F570DF"/>
    <w:rsid w:val="00F63329"/>
    <w:rsid w:val="00F63BC3"/>
    <w:rsid w:val="00F63BED"/>
    <w:rsid w:val="00F65CDA"/>
    <w:rsid w:val="00F7097E"/>
    <w:rsid w:val="00F71D6E"/>
    <w:rsid w:val="00F71FC4"/>
    <w:rsid w:val="00F7289A"/>
    <w:rsid w:val="00F72E71"/>
    <w:rsid w:val="00F73F0C"/>
    <w:rsid w:val="00F768BA"/>
    <w:rsid w:val="00F76E24"/>
    <w:rsid w:val="00F83291"/>
    <w:rsid w:val="00F863B9"/>
    <w:rsid w:val="00F87B84"/>
    <w:rsid w:val="00F905C1"/>
    <w:rsid w:val="00F911E9"/>
    <w:rsid w:val="00F91451"/>
    <w:rsid w:val="00F91FC1"/>
    <w:rsid w:val="00F9269F"/>
    <w:rsid w:val="00F93154"/>
    <w:rsid w:val="00F943C4"/>
    <w:rsid w:val="00F94B16"/>
    <w:rsid w:val="00F955F7"/>
    <w:rsid w:val="00F9581D"/>
    <w:rsid w:val="00F96968"/>
    <w:rsid w:val="00F97878"/>
    <w:rsid w:val="00F97F99"/>
    <w:rsid w:val="00FA005E"/>
    <w:rsid w:val="00FA089E"/>
    <w:rsid w:val="00FA0EB7"/>
    <w:rsid w:val="00FA0FF9"/>
    <w:rsid w:val="00FA18B9"/>
    <w:rsid w:val="00FA1972"/>
    <w:rsid w:val="00FA269F"/>
    <w:rsid w:val="00FA294C"/>
    <w:rsid w:val="00FA423C"/>
    <w:rsid w:val="00FA5421"/>
    <w:rsid w:val="00FA5B09"/>
    <w:rsid w:val="00FA5E25"/>
    <w:rsid w:val="00FA600B"/>
    <w:rsid w:val="00FA6114"/>
    <w:rsid w:val="00FA68C5"/>
    <w:rsid w:val="00FA6C01"/>
    <w:rsid w:val="00FA72BF"/>
    <w:rsid w:val="00FA7446"/>
    <w:rsid w:val="00FA7CA9"/>
    <w:rsid w:val="00FB2713"/>
    <w:rsid w:val="00FB2920"/>
    <w:rsid w:val="00FB41F7"/>
    <w:rsid w:val="00FB4DF8"/>
    <w:rsid w:val="00FB5D1C"/>
    <w:rsid w:val="00FB5DAD"/>
    <w:rsid w:val="00FB5FFA"/>
    <w:rsid w:val="00FB6DE1"/>
    <w:rsid w:val="00FB74C9"/>
    <w:rsid w:val="00FC20B5"/>
    <w:rsid w:val="00FC3B99"/>
    <w:rsid w:val="00FC5F13"/>
    <w:rsid w:val="00FC6A73"/>
    <w:rsid w:val="00FC7A47"/>
    <w:rsid w:val="00FD02A5"/>
    <w:rsid w:val="00FD0705"/>
    <w:rsid w:val="00FD07BE"/>
    <w:rsid w:val="00FD16AD"/>
    <w:rsid w:val="00FD2F8E"/>
    <w:rsid w:val="00FD3B16"/>
    <w:rsid w:val="00FD40B0"/>
    <w:rsid w:val="00FD4F5B"/>
    <w:rsid w:val="00FD5B03"/>
    <w:rsid w:val="00FD6621"/>
    <w:rsid w:val="00FD667B"/>
    <w:rsid w:val="00FD673C"/>
    <w:rsid w:val="00FD7318"/>
    <w:rsid w:val="00FD7A0B"/>
    <w:rsid w:val="00FD7D17"/>
    <w:rsid w:val="00FE023C"/>
    <w:rsid w:val="00FE0E20"/>
    <w:rsid w:val="00FE1149"/>
    <w:rsid w:val="00FE11B3"/>
    <w:rsid w:val="00FE22D4"/>
    <w:rsid w:val="00FE56A1"/>
    <w:rsid w:val="00FE681D"/>
    <w:rsid w:val="00FF0DF1"/>
    <w:rsid w:val="00FF1C68"/>
    <w:rsid w:val="00FF286C"/>
    <w:rsid w:val="00FF2D85"/>
    <w:rsid w:val="00FF4FEB"/>
    <w:rsid w:val="00FF53E8"/>
    <w:rsid w:val="00FF5775"/>
    <w:rsid w:val="00FF5938"/>
    <w:rsid w:val="00FF5B45"/>
    <w:rsid w:val="00FF5B7A"/>
    <w:rsid w:val="00FF5F62"/>
    <w:rsid w:val="00FF73A4"/>
    <w:rsid w:val="086C8DD8"/>
    <w:rsid w:val="18DBAE55"/>
    <w:rsid w:val="18E3AF87"/>
    <w:rsid w:val="2045BC8C"/>
    <w:rsid w:val="31CC4F7E"/>
    <w:rsid w:val="433D2F26"/>
    <w:rsid w:val="48AA62B1"/>
    <w:rsid w:val="4C701D9C"/>
    <w:rsid w:val="5C20366F"/>
    <w:rsid w:val="600C1CD1"/>
    <w:rsid w:val="6D0A4EF5"/>
    <w:rsid w:val="6D8FD818"/>
    <w:rsid w:val="7CC2BC8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16A5DF"/>
  <w15:chartTrackingRefBased/>
  <w15:docId w15:val="{1F5521DA-5868-4F03-BB8B-C8AD1B73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ajorBidi"/>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97C84"/>
    <w:pPr>
      <w:widowControl w:val="0"/>
      <w:jc w:val="both"/>
    </w:pPr>
    <w:rPr>
      <w:rFonts w:ascii="Century" w:hAnsi="Century" w:cs="Arial"/>
      <w:szCs w:val="22"/>
    </w:rPr>
  </w:style>
  <w:style w:type="paragraph" w:styleId="10">
    <w:name w:val="heading 1"/>
    <w:basedOn w:val="a2"/>
    <w:next w:val="a2"/>
    <w:link w:val="11"/>
    <w:uiPriority w:val="9"/>
    <w:qFormat/>
    <w:rsid w:val="007554D0"/>
    <w:pPr>
      <w:keepNext/>
      <w:numPr>
        <w:numId w:val="14"/>
      </w:numPr>
      <w:outlineLvl w:val="0"/>
    </w:pPr>
    <w:rPr>
      <w:rFonts w:asciiTheme="majorHAnsi" w:eastAsiaTheme="majorEastAsia" w:hAnsiTheme="majorHAnsi" w:cstheme="majorBidi"/>
      <w:sz w:val="24"/>
      <w:szCs w:val="24"/>
    </w:rPr>
  </w:style>
  <w:style w:type="paragraph" w:styleId="20">
    <w:name w:val="heading 2"/>
    <w:basedOn w:val="a2"/>
    <w:next w:val="a2"/>
    <w:link w:val="21"/>
    <w:uiPriority w:val="9"/>
    <w:unhideWhenUsed/>
    <w:qFormat/>
    <w:rsid w:val="007554D0"/>
    <w:pPr>
      <w:keepNext/>
      <w:numPr>
        <w:ilvl w:val="1"/>
        <w:numId w:val="14"/>
      </w:numPr>
      <w:ind w:left="567"/>
      <w:outlineLvl w:val="1"/>
    </w:pPr>
    <w:rPr>
      <w:rFonts w:asciiTheme="majorHAnsi" w:eastAsiaTheme="majorEastAsia" w:hAnsiTheme="majorHAnsi" w:cstheme="majorBidi"/>
    </w:rPr>
  </w:style>
  <w:style w:type="paragraph" w:styleId="32">
    <w:name w:val="heading 3"/>
    <w:basedOn w:val="a2"/>
    <w:next w:val="a2"/>
    <w:link w:val="33"/>
    <w:uiPriority w:val="9"/>
    <w:unhideWhenUsed/>
    <w:qFormat/>
    <w:rsid w:val="007554D0"/>
    <w:pPr>
      <w:keepNext/>
      <w:numPr>
        <w:ilvl w:val="2"/>
        <w:numId w:val="14"/>
      </w:numPr>
      <w:outlineLvl w:val="2"/>
    </w:pPr>
    <w:rPr>
      <w:rFonts w:asciiTheme="majorHAnsi" w:eastAsiaTheme="majorEastAsia" w:hAnsiTheme="majorHAnsi" w:cstheme="majorBidi"/>
    </w:rPr>
  </w:style>
  <w:style w:type="paragraph" w:styleId="41">
    <w:name w:val="heading 4"/>
    <w:basedOn w:val="a2"/>
    <w:next w:val="a2"/>
    <w:link w:val="42"/>
    <w:uiPriority w:val="9"/>
    <w:unhideWhenUsed/>
    <w:qFormat/>
    <w:rsid w:val="007554D0"/>
    <w:pPr>
      <w:keepNext/>
      <w:numPr>
        <w:ilvl w:val="3"/>
        <w:numId w:val="14"/>
      </w:numPr>
      <w:outlineLvl w:val="3"/>
    </w:pPr>
    <w:rPr>
      <w:rFonts w:asciiTheme="majorHAnsi" w:eastAsiaTheme="majorEastAsia" w:hAnsiTheme="majorHAnsi"/>
      <w:bCs/>
    </w:rPr>
  </w:style>
  <w:style w:type="paragraph" w:styleId="51">
    <w:name w:val="heading 5"/>
    <w:basedOn w:val="a2"/>
    <w:next w:val="a2"/>
    <w:link w:val="52"/>
    <w:uiPriority w:val="9"/>
    <w:unhideWhenUsed/>
    <w:qFormat/>
    <w:rsid w:val="007554D0"/>
    <w:pPr>
      <w:keepNext/>
      <w:numPr>
        <w:ilvl w:val="4"/>
        <w:numId w:val="14"/>
      </w:numPr>
      <w:outlineLvl w:val="4"/>
    </w:pPr>
    <w:rPr>
      <w:rFonts w:asciiTheme="majorHAnsi" w:eastAsiaTheme="majorEastAsia" w:hAnsiTheme="majorHAnsi" w:cstheme="majorBidi"/>
    </w:rPr>
  </w:style>
  <w:style w:type="paragraph" w:styleId="6">
    <w:name w:val="heading 6"/>
    <w:basedOn w:val="a2"/>
    <w:next w:val="a2"/>
    <w:link w:val="60"/>
    <w:uiPriority w:val="9"/>
    <w:semiHidden/>
    <w:unhideWhenUsed/>
    <w:qFormat/>
    <w:rsid w:val="00CA7A15"/>
    <w:pPr>
      <w:keepNext/>
      <w:ind w:leftChars="800" w:left="800"/>
      <w:outlineLvl w:val="5"/>
    </w:pPr>
    <w:rPr>
      <w:b/>
      <w:bCs/>
    </w:rPr>
  </w:style>
  <w:style w:type="paragraph" w:styleId="7">
    <w:name w:val="heading 7"/>
    <w:basedOn w:val="a2"/>
    <w:next w:val="a2"/>
    <w:link w:val="70"/>
    <w:uiPriority w:val="9"/>
    <w:semiHidden/>
    <w:unhideWhenUsed/>
    <w:qFormat/>
    <w:rsid w:val="00CA7A15"/>
    <w:pPr>
      <w:keepNext/>
      <w:ind w:leftChars="800" w:left="800"/>
      <w:outlineLvl w:val="6"/>
    </w:pPr>
  </w:style>
  <w:style w:type="paragraph" w:styleId="8">
    <w:name w:val="heading 8"/>
    <w:basedOn w:val="a2"/>
    <w:next w:val="a2"/>
    <w:link w:val="80"/>
    <w:uiPriority w:val="9"/>
    <w:semiHidden/>
    <w:unhideWhenUsed/>
    <w:qFormat/>
    <w:rsid w:val="00CA7A15"/>
    <w:pPr>
      <w:keepNext/>
      <w:ind w:leftChars="1200" w:left="1200"/>
      <w:outlineLvl w:val="7"/>
    </w:pPr>
  </w:style>
  <w:style w:type="paragraph" w:styleId="9">
    <w:name w:val="heading 9"/>
    <w:basedOn w:val="a2"/>
    <w:next w:val="a2"/>
    <w:link w:val="90"/>
    <w:uiPriority w:val="9"/>
    <w:semiHidden/>
    <w:unhideWhenUsed/>
    <w:qFormat/>
    <w:rsid w:val="00CA7A1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caption"/>
    <w:basedOn w:val="a2"/>
    <w:next w:val="a2"/>
    <w:link w:val="a7"/>
    <w:uiPriority w:val="35"/>
    <w:unhideWhenUsed/>
    <w:qFormat/>
    <w:rsid w:val="00CA66D9"/>
    <w:pPr>
      <w:jc w:val="center"/>
    </w:pPr>
    <w:rPr>
      <w:bCs/>
      <w:szCs w:val="21"/>
    </w:rPr>
  </w:style>
  <w:style w:type="paragraph" w:styleId="a8">
    <w:name w:val="header"/>
    <w:basedOn w:val="a2"/>
    <w:link w:val="a9"/>
    <w:uiPriority w:val="99"/>
    <w:unhideWhenUsed/>
    <w:rsid w:val="007554D0"/>
    <w:pPr>
      <w:tabs>
        <w:tab w:val="center" w:pos="4252"/>
        <w:tab w:val="right" w:pos="8504"/>
      </w:tabs>
      <w:snapToGrid w:val="0"/>
    </w:pPr>
  </w:style>
  <w:style w:type="character" w:customStyle="1" w:styleId="a9">
    <w:name w:val="ヘッダー (文字)"/>
    <w:basedOn w:val="a3"/>
    <w:link w:val="a8"/>
    <w:uiPriority w:val="99"/>
    <w:rsid w:val="007554D0"/>
  </w:style>
  <w:style w:type="paragraph" w:styleId="aa">
    <w:name w:val="footer"/>
    <w:basedOn w:val="a2"/>
    <w:link w:val="ab"/>
    <w:uiPriority w:val="99"/>
    <w:unhideWhenUsed/>
    <w:rsid w:val="007554D0"/>
    <w:pPr>
      <w:tabs>
        <w:tab w:val="center" w:pos="4252"/>
        <w:tab w:val="right" w:pos="8504"/>
      </w:tabs>
      <w:snapToGrid w:val="0"/>
    </w:pPr>
  </w:style>
  <w:style w:type="character" w:customStyle="1" w:styleId="ab">
    <w:name w:val="フッター (文字)"/>
    <w:basedOn w:val="a3"/>
    <w:link w:val="aa"/>
    <w:uiPriority w:val="99"/>
    <w:rsid w:val="007554D0"/>
  </w:style>
  <w:style w:type="character" w:customStyle="1" w:styleId="11">
    <w:name w:val="見出し 1 (文字)"/>
    <w:basedOn w:val="a3"/>
    <w:link w:val="10"/>
    <w:uiPriority w:val="9"/>
    <w:rsid w:val="007554D0"/>
    <w:rPr>
      <w:rFonts w:asciiTheme="majorHAnsi" w:eastAsiaTheme="majorEastAsia" w:hAnsiTheme="majorHAnsi"/>
      <w:sz w:val="24"/>
      <w:szCs w:val="24"/>
    </w:rPr>
  </w:style>
  <w:style w:type="character" w:customStyle="1" w:styleId="21">
    <w:name w:val="見出し 2 (文字)"/>
    <w:basedOn w:val="a3"/>
    <w:link w:val="20"/>
    <w:uiPriority w:val="9"/>
    <w:rsid w:val="007554D0"/>
    <w:rPr>
      <w:rFonts w:asciiTheme="majorHAnsi" w:eastAsiaTheme="majorEastAsia" w:hAnsiTheme="majorHAnsi"/>
      <w:szCs w:val="22"/>
    </w:rPr>
  </w:style>
  <w:style w:type="character" w:customStyle="1" w:styleId="33">
    <w:name w:val="見出し 3 (文字)"/>
    <w:basedOn w:val="a3"/>
    <w:link w:val="32"/>
    <w:uiPriority w:val="9"/>
    <w:rsid w:val="007554D0"/>
    <w:rPr>
      <w:rFonts w:asciiTheme="majorHAnsi" w:eastAsiaTheme="majorEastAsia" w:hAnsiTheme="majorHAnsi"/>
      <w:szCs w:val="22"/>
    </w:rPr>
  </w:style>
  <w:style w:type="character" w:customStyle="1" w:styleId="42">
    <w:name w:val="見出し 4 (文字)"/>
    <w:basedOn w:val="a3"/>
    <w:link w:val="41"/>
    <w:uiPriority w:val="9"/>
    <w:rsid w:val="007554D0"/>
    <w:rPr>
      <w:rFonts w:asciiTheme="majorHAnsi" w:eastAsiaTheme="majorEastAsia" w:hAnsiTheme="majorHAnsi" w:cs="Arial"/>
      <w:bCs/>
      <w:szCs w:val="22"/>
    </w:rPr>
  </w:style>
  <w:style w:type="character" w:customStyle="1" w:styleId="52">
    <w:name w:val="見出し 5 (文字)"/>
    <w:basedOn w:val="a3"/>
    <w:link w:val="51"/>
    <w:uiPriority w:val="9"/>
    <w:rsid w:val="007554D0"/>
    <w:rPr>
      <w:rFonts w:asciiTheme="majorHAnsi" w:eastAsiaTheme="majorEastAsia" w:hAnsiTheme="majorHAnsi"/>
      <w:szCs w:val="22"/>
    </w:rPr>
  </w:style>
  <w:style w:type="paragraph" w:styleId="ac">
    <w:name w:val="Plain Text"/>
    <w:basedOn w:val="a2"/>
    <w:link w:val="ad"/>
    <w:uiPriority w:val="99"/>
    <w:rsid w:val="007554D0"/>
    <w:rPr>
      <w:rFonts w:ascii="ＭＳ 明朝" w:hAnsi="Courier New" w:cs="Courier New"/>
      <w:szCs w:val="21"/>
    </w:rPr>
  </w:style>
  <w:style w:type="character" w:customStyle="1" w:styleId="ad">
    <w:name w:val="書式なし (文字)"/>
    <w:basedOn w:val="a3"/>
    <w:link w:val="ac"/>
    <w:uiPriority w:val="99"/>
    <w:rsid w:val="007554D0"/>
    <w:rPr>
      <w:rFonts w:hAnsi="Courier New" w:cs="Courier New"/>
      <w:szCs w:val="21"/>
    </w:rPr>
  </w:style>
  <w:style w:type="paragraph" w:styleId="ae">
    <w:name w:val="List Paragraph"/>
    <w:basedOn w:val="a2"/>
    <w:uiPriority w:val="34"/>
    <w:qFormat/>
    <w:rsid w:val="007554D0"/>
    <w:pPr>
      <w:ind w:leftChars="400" w:left="840"/>
    </w:pPr>
  </w:style>
  <w:style w:type="paragraph" w:styleId="af">
    <w:name w:val="Balloon Text"/>
    <w:basedOn w:val="a2"/>
    <w:link w:val="af0"/>
    <w:uiPriority w:val="99"/>
    <w:semiHidden/>
    <w:unhideWhenUsed/>
    <w:rsid w:val="007554D0"/>
    <w:rPr>
      <w:rFonts w:asciiTheme="majorHAnsi" w:eastAsiaTheme="majorEastAsia" w:hAnsiTheme="majorHAnsi" w:cstheme="majorBidi"/>
      <w:sz w:val="18"/>
      <w:szCs w:val="18"/>
    </w:rPr>
  </w:style>
  <w:style w:type="character" w:customStyle="1" w:styleId="af0">
    <w:name w:val="吹き出し (文字)"/>
    <w:basedOn w:val="a3"/>
    <w:link w:val="af"/>
    <w:uiPriority w:val="99"/>
    <w:semiHidden/>
    <w:rsid w:val="007554D0"/>
    <w:rPr>
      <w:rFonts w:asciiTheme="majorHAnsi" w:eastAsiaTheme="majorEastAsia" w:hAnsiTheme="majorHAnsi"/>
      <w:sz w:val="18"/>
      <w:szCs w:val="18"/>
    </w:rPr>
  </w:style>
  <w:style w:type="character" w:styleId="af1">
    <w:name w:val="annotation reference"/>
    <w:basedOn w:val="a3"/>
    <w:uiPriority w:val="99"/>
    <w:semiHidden/>
    <w:unhideWhenUsed/>
    <w:rsid w:val="007554D0"/>
    <w:rPr>
      <w:sz w:val="18"/>
      <w:szCs w:val="18"/>
    </w:rPr>
  </w:style>
  <w:style w:type="paragraph" w:styleId="af2">
    <w:name w:val="annotation text"/>
    <w:basedOn w:val="a2"/>
    <w:link w:val="af3"/>
    <w:uiPriority w:val="99"/>
    <w:unhideWhenUsed/>
    <w:rsid w:val="007554D0"/>
    <w:pPr>
      <w:jc w:val="left"/>
    </w:pPr>
  </w:style>
  <w:style w:type="character" w:customStyle="1" w:styleId="af3">
    <w:name w:val="コメント文字列 (文字)"/>
    <w:basedOn w:val="a3"/>
    <w:link w:val="af2"/>
    <w:uiPriority w:val="99"/>
    <w:rsid w:val="007554D0"/>
    <w:rPr>
      <w:rFonts w:ascii="Century" w:hAnsi="Century" w:cs="Arial"/>
      <w:szCs w:val="22"/>
    </w:rPr>
  </w:style>
  <w:style w:type="paragraph" w:styleId="af4">
    <w:name w:val="annotation subject"/>
    <w:basedOn w:val="af2"/>
    <w:next w:val="af2"/>
    <w:link w:val="af5"/>
    <w:uiPriority w:val="99"/>
    <w:semiHidden/>
    <w:unhideWhenUsed/>
    <w:rsid w:val="007554D0"/>
    <w:rPr>
      <w:b/>
      <w:bCs/>
    </w:rPr>
  </w:style>
  <w:style w:type="character" w:customStyle="1" w:styleId="af5">
    <w:name w:val="コメント内容 (文字)"/>
    <w:basedOn w:val="af3"/>
    <w:link w:val="af4"/>
    <w:uiPriority w:val="99"/>
    <w:semiHidden/>
    <w:rsid w:val="007554D0"/>
    <w:rPr>
      <w:rFonts w:ascii="Century" w:hAnsi="Century" w:cs="Arial"/>
      <w:b/>
      <w:bCs/>
      <w:szCs w:val="22"/>
    </w:rPr>
  </w:style>
  <w:style w:type="table" w:styleId="af6">
    <w:name w:val="Table Grid"/>
    <w:basedOn w:val="a4"/>
    <w:uiPriority w:val="39"/>
    <w:rsid w:val="007554D0"/>
    <w:pPr>
      <w:widowControl w:val="0"/>
      <w:jc w:val="both"/>
    </w:pPr>
    <w:rPr>
      <w:rFonts w:ascii="Century" w:hAnsi="Century" w:cs="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0"/>
    <w:next w:val="a2"/>
    <w:uiPriority w:val="39"/>
    <w:unhideWhenUsed/>
    <w:qFormat/>
    <w:rsid w:val="007554D0"/>
    <w:pPr>
      <w:keepLines/>
      <w:widowControl/>
      <w:numPr>
        <w:numId w:val="0"/>
      </w:numPr>
      <w:spacing w:before="240" w:line="259" w:lineRule="auto"/>
      <w:jc w:val="left"/>
      <w:outlineLvl w:val="9"/>
    </w:pPr>
    <w:rPr>
      <w:color w:val="2E74B5" w:themeColor="accent1" w:themeShade="BF"/>
      <w:kern w:val="0"/>
      <w:sz w:val="32"/>
      <w:szCs w:val="32"/>
    </w:rPr>
  </w:style>
  <w:style w:type="paragraph" w:styleId="22">
    <w:name w:val="toc 2"/>
    <w:basedOn w:val="a2"/>
    <w:next w:val="a2"/>
    <w:autoRedefine/>
    <w:uiPriority w:val="39"/>
    <w:unhideWhenUsed/>
    <w:rsid w:val="007554D0"/>
    <w:pPr>
      <w:ind w:left="210"/>
      <w:jc w:val="left"/>
    </w:pPr>
    <w:rPr>
      <w:rFonts w:asciiTheme="minorHAnsi" w:hAnsiTheme="minorHAnsi"/>
      <w:smallCaps/>
      <w:sz w:val="20"/>
      <w:szCs w:val="20"/>
    </w:rPr>
  </w:style>
  <w:style w:type="paragraph" w:styleId="12">
    <w:name w:val="toc 1"/>
    <w:basedOn w:val="a2"/>
    <w:next w:val="a2"/>
    <w:autoRedefine/>
    <w:uiPriority w:val="39"/>
    <w:unhideWhenUsed/>
    <w:rsid w:val="007E4CFB"/>
    <w:pPr>
      <w:spacing w:before="120" w:after="120"/>
      <w:jc w:val="left"/>
    </w:pPr>
    <w:rPr>
      <w:rFonts w:asciiTheme="minorHAnsi" w:hAnsiTheme="minorHAnsi"/>
      <w:b/>
      <w:bCs/>
      <w:caps/>
      <w:sz w:val="20"/>
      <w:szCs w:val="20"/>
    </w:rPr>
  </w:style>
  <w:style w:type="paragraph" w:styleId="34">
    <w:name w:val="toc 3"/>
    <w:basedOn w:val="a2"/>
    <w:next w:val="a2"/>
    <w:autoRedefine/>
    <w:uiPriority w:val="39"/>
    <w:unhideWhenUsed/>
    <w:rsid w:val="008614C5"/>
    <w:pPr>
      <w:tabs>
        <w:tab w:val="left" w:pos="1260"/>
        <w:tab w:val="right" w:leader="dot" w:pos="8494"/>
      </w:tabs>
      <w:ind w:left="420"/>
      <w:jc w:val="left"/>
    </w:pPr>
    <w:rPr>
      <w:rFonts w:asciiTheme="minorHAnsi" w:hAnsiTheme="minorHAnsi"/>
      <w:noProof/>
      <w:sz w:val="20"/>
      <w:szCs w:val="20"/>
      <w14:scene3d>
        <w14:camera w14:prst="orthographicFront"/>
        <w14:lightRig w14:rig="threePt" w14:dir="t">
          <w14:rot w14:lat="0" w14:lon="0" w14:rev="0"/>
        </w14:lightRig>
      </w14:scene3d>
    </w:rPr>
  </w:style>
  <w:style w:type="character" w:styleId="af8">
    <w:name w:val="Hyperlink"/>
    <w:basedOn w:val="a3"/>
    <w:uiPriority w:val="99"/>
    <w:unhideWhenUsed/>
    <w:rsid w:val="007554D0"/>
    <w:rPr>
      <w:color w:val="0563C1" w:themeColor="hyperlink"/>
      <w:u w:val="single"/>
    </w:rPr>
  </w:style>
  <w:style w:type="paragraph" w:styleId="43">
    <w:name w:val="toc 4"/>
    <w:basedOn w:val="a2"/>
    <w:next w:val="a2"/>
    <w:autoRedefine/>
    <w:uiPriority w:val="39"/>
    <w:unhideWhenUsed/>
    <w:rsid w:val="007554D0"/>
    <w:pPr>
      <w:ind w:left="630"/>
      <w:jc w:val="left"/>
    </w:pPr>
    <w:rPr>
      <w:rFonts w:asciiTheme="minorHAnsi" w:hAnsiTheme="minorHAnsi"/>
      <w:sz w:val="18"/>
      <w:szCs w:val="18"/>
    </w:rPr>
  </w:style>
  <w:style w:type="paragraph" w:styleId="53">
    <w:name w:val="toc 5"/>
    <w:basedOn w:val="a2"/>
    <w:next w:val="a2"/>
    <w:autoRedefine/>
    <w:uiPriority w:val="39"/>
    <w:unhideWhenUsed/>
    <w:rsid w:val="007554D0"/>
    <w:pPr>
      <w:ind w:left="840"/>
      <w:jc w:val="left"/>
    </w:pPr>
    <w:rPr>
      <w:rFonts w:asciiTheme="minorHAnsi" w:hAnsiTheme="minorHAnsi"/>
      <w:sz w:val="18"/>
      <w:szCs w:val="18"/>
    </w:rPr>
  </w:style>
  <w:style w:type="paragraph" w:styleId="61">
    <w:name w:val="toc 6"/>
    <w:basedOn w:val="a2"/>
    <w:next w:val="a2"/>
    <w:autoRedefine/>
    <w:uiPriority w:val="39"/>
    <w:unhideWhenUsed/>
    <w:rsid w:val="007554D0"/>
    <w:pPr>
      <w:ind w:left="1050"/>
      <w:jc w:val="left"/>
    </w:pPr>
    <w:rPr>
      <w:rFonts w:asciiTheme="minorHAnsi" w:hAnsiTheme="minorHAnsi"/>
      <w:sz w:val="18"/>
      <w:szCs w:val="18"/>
    </w:rPr>
  </w:style>
  <w:style w:type="paragraph" w:styleId="71">
    <w:name w:val="toc 7"/>
    <w:basedOn w:val="a2"/>
    <w:next w:val="a2"/>
    <w:autoRedefine/>
    <w:uiPriority w:val="39"/>
    <w:unhideWhenUsed/>
    <w:rsid w:val="007554D0"/>
    <w:pPr>
      <w:ind w:left="1260"/>
      <w:jc w:val="left"/>
    </w:pPr>
    <w:rPr>
      <w:rFonts w:asciiTheme="minorHAnsi" w:hAnsiTheme="minorHAnsi"/>
      <w:sz w:val="18"/>
      <w:szCs w:val="18"/>
    </w:rPr>
  </w:style>
  <w:style w:type="paragraph" w:styleId="81">
    <w:name w:val="toc 8"/>
    <w:basedOn w:val="a2"/>
    <w:next w:val="a2"/>
    <w:autoRedefine/>
    <w:uiPriority w:val="39"/>
    <w:unhideWhenUsed/>
    <w:rsid w:val="007554D0"/>
    <w:pPr>
      <w:ind w:left="1470"/>
      <w:jc w:val="left"/>
    </w:pPr>
    <w:rPr>
      <w:rFonts w:asciiTheme="minorHAnsi" w:hAnsiTheme="minorHAnsi"/>
      <w:sz w:val="18"/>
      <w:szCs w:val="18"/>
    </w:rPr>
  </w:style>
  <w:style w:type="paragraph" w:styleId="91">
    <w:name w:val="toc 9"/>
    <w:basedOn w:val="a2"/>
    <w:next w:val="a2"/>
    <w:autoRedefine/>
    <w:uiPriority w:val="39"/>
    <w:unhideWhenUsed/>
    <w:rsid w:val="007554D0"/>
    <w:pPr>
      <w:ind w:left="1680"/>
      <w:jc w:val="left"/>
    </w:pPr>
    <w:rPr>
      <w:rFonts w:asciiTheme="minorHAnsi" w:hAnsiTheme="minorHAnsi"/>
      <w:sz w:val="18"/>
      <w:szCs w:val="18"/>
    </w:rPr>
  </w:style>
  <w:style w:type="paragraph" w:styleId="Web">
    <w:name w:val="Normal (Web)"/>
    <w:basedOn w:val="a2"/>
    <w:uiPriority w:val="99"/>
    <w:unhideWhenUsed/>
    <w:rsid w:val="007554D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able">
    <w:name w:val="table"/>
    <w:basedOn w:val="a2"/>
    <w:next w:val="a2"/>
    <w:link w:val="table0"/>
    <w:qFormat/>
    <w:rsid w:val="007554D0"/>
    <w:pPr>
      <w:jc w:val="center"/>
    </w:pPr>
    <w:rPr>
      <w:rFonts w:asciiTheme="minorHAnsi" w:eastAsia="ＭＳ Ｐゴシック" w:hAnsiTheme="minorHAnsi" w:cstheme="minorBidi"/>
    </w:rPr>
  </w:style>
  <w:style w:type="character" w:customStyle="1" w:styleId="table0">
    <w:name w:val="table (文字)"/>
    <w:basedOn w:val="a3"/>
    <w:link w:val="table"/>
    <w:rsid w:val="007554D0"/>
    <w:rPr>
      <w:rFonts w:asciiTheme="minorHAnsi" w:eastAsia="ＭＳ Ｐゴシック" w:hAnsiTheme="minorHAnsi" w:cstheme="minorBidi"/>
      <w:szCs w:val="22"/>
    </w:rPr>
  </w:style>
  <w:style w:type="table" w:styleId="1-5">
    <w:name w:val="Grid Table 1 Light Accent 5"/>
    <w:basedOn w:val="a4"/>
    <w:uiPriority w:val="46"/>
    <w:rsid w:val="007554D0"/>
    <w:rPr>
      <w:rFonts w:asciiTheme="minorHAnsi" w:eastAsiaTheme="minorEastAsia" w:hAnsiTheme="minorHAnsi" w:cstheme="minorBidi"/>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af9">
    <w:name w:val="Title"/>
    <w:basedOn w:val="a2"/>
    <w:next w:val="a2"/>
    <w:link w:val="afa"/>
    <w:qFormat/>
    <w:rsid w:val="007554D0"/>
    <w:pPr>
      <w:spacing w:before="240" w:after="120"/>
      <w:jc w:val="center"/>
      <w:outlineLvl w:val="0"/>
    </w:pPr>
    <w:rPr>
      <w:rFonts w:asciiTheme="majorHAnsi" w:eastAsia="ＭＳ ゴシック" w:hAnsiTheme="majorHAnsi" w:cstheme="majorBidi"/>
      <w:sz w:val="32"/>
      <w:szCs w:val="32"/>
    </w:rPr>
  </w:style>
  <w:style w:type="character" w:customStyle="1" w:styleId="afa">
    <w:name w:val="表題 (文字)"/>
    <w:basedOn w:val="a3"/>
    <w:link w:val="af9"/>
    <w:rsid w:val="007554D0"/>
    <w:rPr>
      <w:rFonts w:asciiTheme="majorHAnsi" w:eastAsia="ＭＳ ゴシック" w:hAnsiTheme="majorHAnsi"/>
      <w:sz w:val="32"/>
      <w:szCs w:val="32"/>
    </w:rPr>
  </w:style>
  <w:style w:type="paragraph" w:styleId="afb">
    <w:name w:val="Date"/>
    <w:basedOn w:val="a2"/>
    <w:next w:val="a2"/>
    <w:link w:val="afc"/>
    <w:uiPriority w:val="99"/>
    <w:semiHidden/>
    <w:unhideWhenUsed/>
    <w:rsid w:val="007554D0"/>
  </w:style>
  <w:style w:type="character" w:customStyle="1" w:styleId="afc">
    <w:name w:val="日付 (文字)"/>
    <w:basedOn w:val="a3"/>
    <w:link w:val="afb"/>
    <w:uiPriority w:val="99"/>
    <w:semiHidden/>
    <w:rsid w:val="007554D0"/>
    <w:rPr>
      <w:rFonts w:ascii="Century" w:hAnsi="Century" w:cs="Arial"/>
      <w:szCs w:val="22"/>
    </w:rPr>
  </w:style>
  <w:style w:type="character" w:styleId="afd">
    <w:name w:val="Strong"/>
    <w:basedOn w:val="a3"/>
    <w:uiPriority w:val="22"/>
    <w:qFormat/>
    <w:rsid w:val="007554D0"/>
    <w:rPr>
      <w:b/>
      <w:bCs/>
    </w:rPr>
  </w:style>
  <w:style w:type="paragraph" w:customStyle="1" w:styleId="Default">
    <w:name w:val="Default"/>
    <w:rsid w:val="007554D0"/>
    <w:pPr>
      <w:widowControl w:val="0"/>
      <w:autoSpaceDE w:val="0"/>
      <w:autoSpaceDN w:val="0"/>
      <w:adjustRightInd w:val="0"/>
    </w:pPr>
    <w:rPr>
      <w:rFonts w:ascii="ＭＳ ゴシック" w:eastAsia="ＭＳ ゴシック" w:hAnsi="Century" w:cs="ＭＳ ゴシック"/>
      <w:color w:val="000000"/>
      <w:kern w:val="0"/>
      <w:sz w:val="24"/>
      <w:szCs w:val="24"/>
    </w:rPr>
  </w:style>
  <w:style w:type="character" w:customStyle="1" w:styleId="il">
    <w:name w:val="il"/>
    <w:basedOn w:val="a3"/>
    <w:rsid w:val="007554D0"/>
  </w:style>
  <w:style w:type="table" w:customStyle="1" w:styleId="13">
    <w:name w:val="表 (格子) 淡色1"/>
    <w:basedOn w:val="a4"/>
    <w:uiPriority w:val="40"/>
    <w:rsid w:val="007554D0"/>
    <w:rPr>
      <w:rFonts w:asciiTheme="minorHAnsi" w:eastAsiaTheme="minorEastAsia" w:hAnsiTheme="minorHAnsi" w:cstheme="minorBidi"/>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e">
    <w:name w:val="表２"/>
    <w:basedOn w:val="a2"/>
    <w:rsid w:val="007554D0"/>
    <w:pPr>
      <w:autoSpaceDE w:val="0"/>
      <w:autoSpaceDN w:val="0"/>
      <w:adjustRightInd w:val="0"/>
      <w:snapToGrid w:val="0"/>
      <w:spacing w:before="40" w:after="40"/>
      <w:textAlignment w:val="baseline"/>
    </w:pPr>
    <w:rPr>
      <w:rFonts w:ascii="ＭＳ 明朝" w:cs="Times New Roman"/>
      <w:kern w:val="0"/>
      <w:sz w:val="20"/>
      <w:szCs w:val="20"/>
    </w:rPr>
  </w:style>
  <w:style w:type="paragraph" w:customStyle="1" w:styleId="A1">
    <w:name w:val="箇条書き A"/>
    <w:basedOn w:val="a2"/>
    <w:rsid w:val="007554D0"/>
    <w:pPr>
      <w:numPr>
        <w:numId w:val="1"/>
      </w:numPr>
      <w:autoSpaceDE w:val="0"/>
      <w:autoSpaceDN w:val="0"/>
      <w:adjustRightInd w:val="0"/>
      <w:snapToGrid w:val="0"/>
      <w:spacing w:line="420" w:lineRule="atLeast"/>
      <w:textAlignment w:val="center"/>
    </w:pPr>
    <w:rPr>
      <w:rFonts w:ascii="ＭＳ 明朝" w:cs="Times New Roman"/>
      <w:kern w:val="0"/>
      <w:szCs w:val="20"/>
    </w:rPr>
  </w:style>
  <w:style w:type="paragraph" w:customStyle="1" w:styleId="B">
    <w:name w:val="箇条書き B"/>
    <w:basedOn w:val="a2"/>
    <w:rsid w:val="007554D0"/>
    <w:pPr>
      <w:numPr>
        <w:numId w:val="2"/>
      </w:numPr>
      <w:tabs>
        <w:tab w:val="clear" w:pos="1641"/>
      </w:tabs>
      <w:autoSpaceDE w:val="0"/>
      <w:autoSpaceDN w:val="0"/>
      <w:adjustRightInd w:val="0"/>
      <w:snapToGrid w:val="0"/>
      <w:spacing w:line="420" w:lineRule="atLeast"/>
      <w:ind w:left="1485" w:hanging="204"/>
      <w:textAlignment w:val="center"/>
    </w:pPr>
    <w:rPr>
      <w:rFonts w:ascii="ＭＳ 明朝" w:cs="Times New Roman"/>
      <w:kern w:val="0"/>
      <w:szCs w:val="20"/>
    </w:rPr>
  </w:style>
  <w:style w:type="paragraph" w:customStyle="1" w:styleId="14">
    <w:name w:val="見出し 1 文章"/>
    <w:basedOn w:val="a2"/>
    <w:rsid w:val="007554D0"/>
    <w:pPr>
      <w:autoSpaceDE w:val="0"/>
      <w:autoSpaceDN w:val="0"/>
      <w:adjustRightInd w:val="0"/>
      <w:snapToGrid w:val="0"/>
      <w:spacing w:line="420" w:lineRule="atLeast"/>
      <w:ind w:left="210" w:firstLine="210"/>
      <w:textAlignment w:val="baseline"/>
    </w:pPr>
    <w:rPr>
      <w:rFonts w:ascii="ＭＳ 明朝" w:cs="Times New Roman"/>
      <w:kern w:val="0"/>
      <w:szCs w:val="20"/>
    </w:rPr>
  </w:style>
  <w:style w:type="paragraph" w:customStyle="1" w:styleId="23">
    <w:name w:val="見出し 2 文章"/>
    <w:basedOn w:val="a2"/>
    <w:rsid w:val="007554D0"/>
    <w:pPr>
      <w:autoSpaceDE w:val="0"/>
      <w:autoSpaceDN w:val="0"/>
      <w:adjustRightInd w:val="0"/>
      <w:snapToGrid w:val="0"/>
      <w:spacing w:line="420" w:lineRule="atLeast"/>
      <w:ind w:left="425" w:firstLine="210"/>
      <w:textAlignment w:val="baseline"/>
    </w:pPr>
    <w:rPr>
      <w:rFonts w:ascii="ＭＳ 明朝" w:cs="Times New Roman"/>
      <w:kern w:val="0"/>
      <w:szCs w:val="20"/>
    </w:rPr>
  </w:style>
  <w:style w:type="character" w:styleId="aff">
    <w:name w:val="page number"/>
    <w:basedOn w:val="a3"/>
    <w:rsid w:val="007554D0"/>
    <w:rPr>
      <w:rFonts w:ascii="ＭＳ 明朝" w:eastAsia="ＭＳ 明朝"/>
      <w:color w:val="auto"/>
      <w:sz w:val="21"/>
    </w:rPr>
  </w:style>
  <w:style w:type="character" w:customStyle="1" w:styleId="a7">
    <w:name w:val="図表番号 (文字)"/>
    <w:basedOn w:val="a3"/>
    <w:link w:val="a6"/>
    <w:uiPriority w:val="35"/>
    <w:rsid w:val="00CA66D9"/>
    <w:rPr>
      <w:rFonts w:ascii="Century" w:hAnsi="Century" w:cs="Arial"/>
      <w:bCs/>
      <w:szCs w:val="21"/>
    </w:rPr>
  </w:style>
  <w:style w:type="paragraph" w:styleId="aff0">
    <w:name w:val="Body Text"/>
    <w:basedOn w:val="a2"/>
    <w:link w:val="aff1"/>
    <w:rsid w:val="007554D0"/>
    <w:pPr>
      <w:ind w:rightChars="-15" w:right="-30" w:firstLineChars="100" w:firstLine="202"/>
    </w:pPr>
    <w:rPr>
      <w:rFonts w:ascii="ＭＳ 明朝" w:hAnsi="ＭＳ 明朝" w:cs="Times New Roman"/>
      <w:color w:val="FFFFFF"/>
      <w:szCs w:val="24"/>
    </w:rPr>
  </w:style>
  <w:style w:type="character" w:customStyle="1" w:styleId="aff1">
    <w:name w:val="本文 (文字)"/>
    <w:basedOn w:val="a3"/>
    <w:link w:val="aff0"/>
    <w:rsid w:val="007554D0"/>
    <w:rPr>
      <w:rFonts w:cs="Times New Roman"/>
      <w:color w:val="FFFFFF"/>
      <w:szCs w:val="24"/>
    </w:rPr>
  </w:style>
  <w:style w:type="paragraph" w:styleId="HTML">
    <w:name w:val="HTML Address"/>
    <w:basedOn w:val="a2"/>
    <w:link w:val="HTML0"/>
    <w:uiPriority w:val="99"/>
    <w:semiHidden/>
    <w:unhideWhenUsed/>
    <w:rsid w:val="00CA7A15"/>
    <w:rPr>
      <w:i/>
      <w:iCs/>
    </w:rPr>
  </w:style>
  <w:style w:type="character" w:customStyle="1" w:styleId="HTML0">
    <w:name w:val="HTML アドレス (文字)"/>
    <w:basedOn w:val="a3"/>
    <w:link w:val="HTML"/>
    <w:uiPriority w:val="99"/>
    <w:semiHidden/>
    <w:rsid w:val="00CA7A15"/>
    <w:rPr>
      <w:rFonts w:ascii="Century" w:hAnsi="Century" w:cs="Arial"/>
      <w:i/>
      <w:iCs/>
      <w:szCs w:val="22"/>
    </w:rPr>
  </w:style>
  <w:style w:type="paragraph" w:styleId="HTML1">
    <w:name w:val="HTML Preformatted"/>
    <w:basedOn w:val="a2"/>
    <w:link w:val="HTML2"/>
    <w:uiPriority w:val="99"/>
    <w:semiHidden/>
    <w:unhideWhenUsed/>
    <w:rsid w:val="00CA7A15"/>
    <w:rPr>
      <w:rFonts w:ascii="Courier New" w:hAnsi="Courier New" w:cs="Courier New"/>
      <w:sz w:val="20"/>
      <w:szCs w:val="20"/>
    </w:rPr>
  </w:style>
  <w:style w:type="character" w:customStyle="1" w:styleId="HTML2">
    <w:name w:val="HTML 書式付き (文字)"/>
    <w:basedOn w:val="a3"/>
    <w:link w:val="HTML1"/>
    <w:uiPriority w:val="99"/>
    <w:semiHidden/>
    <w:rsid w:val="00CA7A15"/>
    <w:rPr>
      <w:rFonts w:ascii="Courier New" w:hAnsi="Courier New" w:cs="Courier New"/>
      <w:sz w:val="20"/>
    </w:rPr>
  </w:style>
  <w:style w:type="paragraph" w:styleId="aff2">
    <w:name w:val="Block Text"/>
    <w:basedOn w:val="a2"/>
    <w:uiPriority w:val="99"/>
    <w:semiHidden/>
    <w:unhideWhenUsed/>
    <w:rsid w:val="00CA7A15"/>
    <w:pPr>
      <w:ind w:leftChars="700" w:left="1440" w:rightChars="700" w:right="1440"/>
    </w:pPr>
  </w:style>
  <w:style w:type="paragraph" w:styleId="aff3">
    <w:name w:val="macro"/>
    <w:link w:val="aff4"/>
    <w:uiPriority w:val="99"/>
    <w:semiHidden/>
    <w:unhideWhenUsed/>
    <w:rsid w:val="00CA7A1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sz w:val="18"/>
      <w:szCs w:val="18"/>
    </w:rPr>
  </w:style>
  <w:style w:type="character" w:customStyle="1" w:styleId="aff4">
    <w:name w:val="マクロ文字列 (文字)"/>
    <w:basedOn w:val="a3"/>
    <w:link w:val="aff3"/>
    <w:uiPriority w:val="99"/>
    <w:semiHidden/>
    <w:rsid w:val="00CA7A15"/>
    <w:rPr>
      <w:rFonts w:ascii="Courier New" w:hAnsi="Courier New" w:cs="Courier New"/>
      <w:sz w:val="18"/>
      <w:szCs w:val="18"/>
    </w:rPr>
  </w:style>
  <w:style w:type="paragraph" w:styleId="aff5">
    <w:name w:val="Message Header"/>
    <w:basedOn w:val="a2"/>
    <w:link w:val="aff6"/>
    <w:uiPriority w:val="99"/>
    <w:semiHidden/>
    <w:unhideWhenUsed/>
    <w:rsid w:val="00CA7A1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f6">
    <w:name w:val="メッセージ見出し (文字)"/>
    <w:basedOn w:val="a3"/>
    <w:link w:val="aff5"/>
    <w:uiPriority w:val="99"/>
    <w:semiHidden/>
    <w:rsid w:val="00CA7A15"/>
    <w:rPr>
      <w:rFonts w:asciiTheme="majorHAnsi" w:eastAsiaTheme="majorEastAsia" w:hAnsiTheme="majorHAnsi"/>
      <w:sz w:val="24"/>
      <w:szCs w:val="24"/>
      <w:shd w:val="pct20" w:color="auto" w:fill="auto"/>
    </w:rPr>
  </w:style>
  <w:style w:type="paragraph" w:styleId="aff7">
    <w:name w:val="Salutation"/>
    <w:basedOn w:val="a2"/>
    <w:next w:val="a2"/>
    <w:link w:val="aff8"/>
    <w:uiPriority w:val="99"/>
    <w:unhideWhenUsed/>
    <w:rsid w:val="00CA7A15"/>
  </w:style>
  <w:style w:type="character" w:customStyle="1" w:styleId="aff8">
    <w:name w:val="挨拶文 (文字)"/>
    <w:basedOn w:val="a3"/>
    <w:link w:val="aff7"/>
    <w:uiPriority w:val="99"/>
    <w:rsid w:val="00CA7A15"/>
    <w:rPr>
      <w:rFonts w:ascii="Century" w:hAnsi="Century" w:cs="Arial"/>
      <w:szCs w:val="22"/>
    </w:rPr>
  </w:style>
  <w:style w:type="paragraph" w:styleId="aff9">
    <w:name w:val="envelope address"/>
    <w:basedOn w:val="a2"/>
    <w:uiPriority w:val="99"/>
    <w:semiHidden/>
    <w:unhideWhenUsed/>
    <w:rsid w:val="00CA7A15"/>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fa">
    <w:name w:val="List"/>
    <w:basedOn w:val="a2"/>
    <w:uiPriority w:val="99"/>
    <w:semiHidden/>
    <w:unhideWhenUsed/>
    <w:rsid w:val="00CA7A15"/>
    <w:pPr>
      <w:ind w:left="200" w:hangingChars="200" w:hanging="200"/>
      <w:contextualSpacing/>
    </w:pPr>
  </w:style>
  <w:style w:type="paragraph" w:styleId="24">
    <w:name w:val="List 2"/>
    <w:basedOn w:val="a2"/>
    <w:uiPriority w:val="99"/>
    <w:semiHidden/>
    <w:unhideWhenUsed/>
    <w:rsid w:val="00CA7A15"/>
    <w:pPr>
      <w:ind w:leftChars="200" w:left="100" w:hangingChars="200" w:hanging="200"/>
      <w:contextualSpacing/>
    </w:pPr>
  </w:style>
  <w:style w:type="paragraph" w:styleId="35">
    <w:name w:val="List 3"/>
    <w:basedOn w:val="a2"/>
    <w:uiPriority w:val="99"/>
    <w:semiHidden/>
    <w:unhideWhenUsed/>
    <w:rsid w:val="00CA7A15"/>
    <w:pPr>
      <w:ind w:leftChars="400" w:left="100" w:hangingChars="200" w:hanging="200"/>
      <w:contextualSpacing/>
    </w:pPr>
  </w:style>
  <w:style w:type="paragraph" w:styleId="44">
    <w:name w:val="List 4"/>
    <w:basedOn w:val="a2"/>
    <w:uiPriority w:val="99"/>
    <w:semiHidden/>
    <w:unhideWhenUsed/>
    <w:rsid w:val="00CA7A15"/>
    <w:pPr>
      <w:ind w:leftChars="600" w:left="100" w:hangingChars="200" w:hanging="200"/>
      <w:contextualSpacing/>
    </w:pPr>
  </w:style>
  <w:style w:type="paragraph" w:styleId="54">
    <w:name w:val="List 5"/>
    <w:basedOn w:val="a2"/>
    <w:uiPriority w:val="99"/>
    <w:semiHidden/>
    <w:unhideWhenUsed/>
    <w:rsid w:val="00CA7A15"/>
    <w:pPr>
      <w:ind w:leftChars="800" w:left="100" w:hangingChars="200" w:hanging="200"/>
      <w:contextualSpacing/>
    </w:pPr>
  </w:style>
  <w:style w:type="paragraph" w:styleId="affb">
    <w:name w:val="Quote"/>
    <w:basedOn w:val="a2"/>
    <w:next w:val="a2"/>
    <w:link w:val="affc"/>
    <w:uiPriority w:val="29"/>
    <w:qFormat/>
    <w:rsid w:val="00CA7A15"/>
    <w:pPr>
      <w:spacing w:before="200" w:after="160"/>
      <w:ind w:left="864" w:right="864"/>
      <w:jc w:val="center"/>
    </w:pPr>
    <w:rPr>
      <w:i/>
      <w:iCs/>
      <w:color w:val="404040" w:themeColor="text1" w:themeTint="BF"/>
    </w:rPr>
  </w:style>
  <w:style w:type="character" w:customStyle="1" w:styleId="affc">
    <w:name w:val="引用文 (文字)"/>
    <w:basedOn w:val="a3"/>
    <w:link w:val="affb"/>
    <w:uiPriority w:val="29"/>
    <w:rsid w:val="00CA7A15"/>
    <w:rPr>
      <w:rFonts w:ascii="Century" w:hAnsi="Century" w:cs="Arial"/>
      <w:i/>
      <w:iCs/>
      <w:color w:val="404040" w:themeColor="text1" w:themeTint="BF"/>
      <w:szCs w:val="22"/>
    </w:rPr>
  </w:style>
  <w:style w:type="paragraph" w:styleId="25">
    <w:name w:val="Intense Quote"/>
    <w:basedOn w:val="a2"/>
    <w:next w:val="a2"/>
    <w:link w:val="26"/>
    <w:uiPriority w:val="30"/>
    <w:qFormat/>
    <w:rsid w:val="00CA7A1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26">
    <w:name w:val="引用文 2 (文字)"/>
    <w:basedOn w:val="a3"/>
    <w:link w:val="25"/>
    <w:uiPriority w:val="30"/>
    <w:rsid w:val="00CA7A15"/>
    <w:rPr>
      <w:rFonts w:ascii="Century" w:hAnsi="Century" w:cs="Arial"/>
      <w:i/>
      <w:iCs/>
      <w:color w:val="5B9BD5" w:themeColor="accent1"/>
      <w:szCs w:val="22"/>
    </w:rPr>
  </w:style>
  <w:style w:type="paragraph" w:styleId="affd">
    <w:name w:val="table of authorities"/>
    <w:basedOn w:val="a2"/>
    <w:next w:val="a2"/>
    <w:uiPriority w:val="99"/>
    <w:semiHidden/>
    <w:unhideWhenUsed/>
    <w:rsid w:val="00CA7A15"/>
    <w:pPr>
      <w:ind w:left="210" w:hangingChars="100" w:hanging="210"/>
    </w:pPr>
  </w:style>
  <w:style w:type="paragraph" w:styleId="affe">
    <w:name w:val="toa heading"/>
    <w:basedOn w:val="a2"/>
    <w:next w:val="a2"/>
    <w:uiPriority w:val="99"/>
    <w:semiHidden/>
    <w:unhideWhenUsed/>
    <w:rsid w:val="00CA7A15"/>
    <w:pPr>
      <w:spacing w:before="180"/>
    </w:pPr>
    <w:rPr>
      <w:rFonts w:asciiTheme="majorHAnsi" w:eastAsia="ＭＳ ゴシック" w:hAnsiTheme="majorHAnsi" w:cstheme="majorBidi"/>
      <w:sz w:val="24"/>
      <w:szCs w:val="24"/>
    </w:rPr>
  </w:style>
  <w:style w:type="paragraph" w:styleId="a0">
    <w:name w:val="List Bullet"/>
    <w:basedOn w:val="a2"/>
    <w:uiPriority w:val="99"/>
    <w:semiHidden/>
    <w:unhideWhenUsed/>
    <w:rsid w:val="00CA7A15"/>
    <w:pPr>
      <w:numPr>
        <w:numId w:val="3"/>
      </w:numPr>
      <w:contextualSpacing/>
    </w:pPr>
  </w:style>
  <w:style w:type="paragraph" w:styleId="27">
    <w:name w:val="List Bullet 2"/>
    <w:basedOn w:val="a2"/>
    <w:uiPriority w:val="99"/>
    <w:semiHidden/>
    <w:unhideWhenUsed/>
    <w:rsid w:val="00CA7A15"/>
    <w:pPr>
      <w:tabs>
        <w:tab w:val="num" w:pos="785"/>
      </w:tabs>
      <w:ind w:leftChars="200" w:left="785" w:hangingChars="200" w:hanging="360"/>
      <w:contextualSpacing/>
    </w:pPr>
  </w:style>
  <w:style w:type="paragraph" w:styleId="30">
    <w:name w:val="List Bullet 3"/>
    <w:basedOn w:val="a2"/>
    <w:uiPriority w:val="99"/>
    <w:semiHidden/>
    <w:unhideWhenUsed/>
    <w:rsid w:val="00CA7A15"/>
    <w:pPr>
      <w:numPr>
        <w:numId w:val="5"/>
      </w:numPr>
      <w:contextualSpacing/>
    </w:pPr>
  </w:style>
  <w:style w:type="paragraph" w:styleId="40">
    <w:name w:val="List Bullet 4"/>
    <w:basedOn w:val="a2"/>
    <w:uiPriority w:val="99"/>
    <w:semiHidden/>
    <w:unhideWhenUsed/>
    <w:rsid w:val="00CA7A15"/>
    <w:pPr>
      <w:numPr>
        <w:numId w:val="6"/>
      </w:numPr>
      <w:contextualSpacing/>
    </w:pPr>
  </w:style>
  <w:style w:type="paragraph" w:styleId="50">
    <w:name w:val="List Bullet 5"/>
    <w:basedOn w:val="a2"/>
    <w:uiPriority w:val="99"/>
    <w:semiHidden/>
    <w:unhideWhenUsed/>
    <w:rsid w:val="00CA7A15"/>
    <w:pPr>
      <w:numPr>
        <w:numId w:val="7"/>
      </w:numPr>
      <w:contextualSpacing/>
    </w:pPr>
  </w:style>
  <w:style w:type="paragraph" w:styleId="afff">
    <w:name w:val="List Continue"/>
    <w:basedOn w:val="a2"/>
    <w:uiPriority w:val="99"/>
    <w:semiHidden/>
    <w:unhideWhenUsed/>
    <w:rsid w:val="00CA7A15"/>
    <w:pPr>
      <w:spacing w:after="180"/>
      <w:ind w:leftChars="200" w:left="425"/>
      <w:contextualSpacing/>
    </w:pPr>
  </w:style>
  <w:style w:type="paragraph" w:styleId="28">
    <w:name w:val="List Continue 2"/>
    <w:basedOn w:val="a2"/>
    <w:uiPriority w:val="99"/>
    <w:semiHidden/>
    <w:unhideWhenUsed/>
    <w:rsid w:val="00CA7A15"/>
    <w:pPr>
      <w:spacing w:after="180"/>
      <w:ind w:leftChars="400" w:left="850"/>
      <w:contextualSpacing/>
    </w:pPr>
  </w:style>
  <w:style w:type="paragraph" w:styleId="36">
    <w:name w:val="List Continue 3"/>
    <w:basedOn w:val="a2"/>
    <w:uiPriority w:val="99"/>
    <w:semiHidden/>
    <w:unhideWhenUsed/>
    <w:rsid w:val="00CA7A15"/>
    <w:pPr>
      <w:spacing w:after="180"/>
      <w:ind w:leftChars="600" w:left="1275"/>
      <w:contextualSpacing/>
    </w:pPr>
  </w:style>
  <w:style w:type="paragraph" w:styleId="45">
    <w:name w:val="List Continue 4"/>
    <w:basedOn w:val="a2"/>
    <w:uiPriority w:val="99"/>
    <w:semiHidden/>
    <w:unhideWhenUsed/>
    <w:rsid w:val="00CA7A15"/>
    <w:pPr>
      <w:spacing w:after="180"/>
      <w:ind w:leftChars="800" w:left="1700"/>
      <w:contextualSpacing/>
    </w:pPr>
  </w:style>
  <w:style w:type="paragraph" w:styleId="55">
    <w:name w:val="List Continue 5"/>
    <w:basedOn w:val="a2"/>
    <w:uiPriority w:val="99"/>
    <w:semiHidden/>
    <w:unhideWhenUsed/>
    <w:rsid w:val="00CA7A15"/>
    <w:pPr>
      <w:spacing w:after="180"/>
      <w:ind w:leftChars="1000" w:left="2125"/>
      <w:contextualSpacing/>
    </w:pPr>
  </w:style>
  <w:style w:type="paragraph" w:styleId="afff0">
    <w:name w:val="Note Heading"/>
    <w:basedOn w:val="a2"/>
    <w:next w:val="a2"/>
    <w:link w:val="afff1"/>
    <w:uiPriority w:val="99"/>
    <w:unhideWhenUsed/>
    <w:rsid w:val="00CA7A15"/>
    <w:pPr>
      <w:jc w:val="center"/>
    </w:pPr>
  </w:style>
  <w:style w:type="character" w:customStyle="1" w:styleId="afff1">
    <w:name w:val="記 (文字)"/>
    <w:basedOn w:val="a3"/>
    <w:link w:val="afff0"/>
    <w:uiPriority w:val="99"/>
    <w:rsid w:val="00CA7A15"/>
    <w:rPr>
      <w:rFonts w:ascii="Century" w:hAnsi="Century" w:cs="Arial"/>
      <w:szCs w:val="22"/>
    </w:rPr>
  </w:style>
  <w:style w:type="paragraph" w:styleId="afff2">
    <w:name w:val="footnote text"/>
    <w:basedOn w:val="a2"/>
    <w:link w:val="afff3"/>
    <w:uiPriority w:val="99"/>
    <w:unhideWhenUsed/>
    <w:rsid w:val="00CA7A15"/>
    <w:pPr>
      <w:snapToGrid w:val="0"/>
      <w:jc w:val="left"/>
    </w:pPr>
  </w:style>
  <w:style w:type="character" w:customStyle="1" w:styleId="afff3">
    <w:name w:val="脚注文字列 (文字)"/>
    <w:basedOn w:val="a3"/>
    <w:link w:val="afff2"/>
    <w:uiPriority w:val="99"/>
    <w:rsid w:val="00CA7A15"/>
    <w:rPr>
      <w:rFonts w:ascii="Century" w:hAnsi="Century" w:cs="Arial"/>
      <w:szCs w:val="22"/>
    </w:rPr>
  </w:style>
  <w:style w:type="paragraph" w:styleId="afff4">
    <w:name w:val="Closing"/>
    <w:basedOn w:val="a2"/>
    <w:link w:val="afff5"/>
    <w:uiPriority w:val="99"/>
    <w:unhideWhenUsed/>
    <w:rsid w:val="00CA7A15"/>
    <w:pPr>
      <w:jc w:val="right"/>
    </w:pPr>
  </w:style>
  <w:style w:type="character" w:customStyle="1" w:styleId="afff5">
    <w:name w:val="結語 (文字)"/>
    <w:basedOn w:val="a3"/>
    <w:link w:val="afff4"/>
    <w:uiPriority w:val="99"/>
    <w:rsid w:val="00CA7A15"/>
    <w:rPr>
      <w:rFonts w:ascii="Century" w:hAnsi="Century" w:cs="Arial"/>
      <w:szCs w:val="22"/>
    </w:rPr>
  </w:style>
  <w:style w:type="character" w:customStyle="1" w:styleId="60">
    <w:name w:val="見出し 6 (文字)"/>
    <w:basedOn w:val="a3"/>
    <w:link w:val="6"/>
    <w:uiPriority w:val="9"/>
    <w:semiHidden/>
    <w:rsid w:val="00CA7A15"/>
    <w:rPr>
      <w:rFonts w:ascii="Century" w:hAnsi="Century" w:cs="Arial"/>
      <w:b/>
      <w:bCs/>
      <w:szCs w:val="22"/>
    </w:rPr>
  </w:style>
  <w:style w:type="character" w:customStyle="1" w:styleId="70">
    <w:name w:val="見出し 7 (文字)"/>
    <w:basedOn w:val="a3"/>
    <w:link w:val="7"/>
    <w:uiPriority w:val="9"/>
    <w:semiHidden/>
    <w:rsid w:val="00CA7A15"/>
    <w:rPr>
      <w:rFonts w:ascii="Century" w:hAnsi="Century" w:cs="Arial"/>
      <w:szCs w:val="22"/>
    </w:rPr>
  </w:style>
  <w:style w:type="character" w:customStyle="1" w:styleId="80">
    <w:name w:val="見出し 8 (文字)"/>
    <w:basedOn w:val="a3"/>
    <w:link w:val="8"/>
    <w:uiPriority w:val="9"/>
    <w:semiHidden/>
    <w:rsid w:val="00CA7A15"/>
    <w:rPr>
      <w:rFonts w:ascii="Century" w:hAnsi="Century" w:cs="Arial"/>
      <w:szCs w:val="22"/>
    </w:rPr>
  </w:style>
  <w:style w:type="character" w:customStyle="1" w:styleId="90">
    <w:name w:val="見出し 9 (文字)"/>
    <w:basedOn w:val="a3"/>
    <w:link w:val="9"/>
    <w:uiPriority w:val="9"/>
    <w:semiHidden/>
    <w:rsid w:val="00CA7A15"/>
    <w:rPr>
      <w:rFonts w:ascii="Century" w:hAnsi="Century" w:cs="Arial"/>
      <w:szCs w:val="22"/>
    </w:rPr>
  </w:style>
  <w:style w:type="paragraph" w:styleId="afff6">
    <w:name w:val="Document Map"/>
    <w:basedOn w:val="a2"/>
    <w:link w:val="afff7"/>
    <w:uiPriority w:val="99"/>
    <w:semiHidden/>
    <w:unhideWhenUsed/>
    <w:rsid w:val="00CA7A15"/>
    <w:rPr>
      <w:rFonts w:ascii="Meiryo UI" w:eastAsia="Meiryo UI" w:cs="Meiryo UI"/>
      <w:sz w:val="18"/>
      <w:szCs w:val="18"/>
    </w:rPr>
  </w:style>
  <w:style w:type="character" w:customStyle="1" w:styleId="afff7">
    <w:name w:val="見出しマップ (文字)"/>
    <w:basedOn w:val="a3"/>
    <w:link w:val="afff6"/>
    <w:uiPriority w:val="99"/>
    <w:semiHidden/>
    <w:rsid w:val="00CA7A15"/>
    <w:rPr>
      <w:rFonts w:ascii="Meiryo UI" w:eastAsia="Meiryo UI" w:hAnsi="Century" w:cs="Meiryo UI"/>
      <w:sz w:val="18"/>
      <w:szCs w:val="18"/>
    </w:rPr>
  </w:style>
  <w:style w:type="paragraph" w:styleId="afff8">
    <w:name w:val="No Spacing"/>
    <w:uiPriority w:val="1"/>
    <w:qFormat/>
    <w:rsid w:val="00CA7A15"/>
    <w:pPr>
      <w:widowControl w:val="0"/>
      <w:jc w:val="both"/>
    </w:pPr>
    <w:rPr>
      <w:rFonts w:ascii="Century" w:hAnsi="Century" w:cs="Arial"/>
      <w:szCs w:val="22"/>
    </w:rPr>
  </w:style>
  <w:style w:type="paragraph" w:styleId="afff9">
    <w:name w:val="envelope return"/>
    <w:basedOn w:val="a2"/>
    <w:uiPriority w:val="99"/>
    <w:semiHidden/>
    <w:unhideWhenUsed/>
    <w:rsid w:val="00CA7A15"/>
    <w:pPr>
      <w:snapToGrid w:val="0"/>
    </w:pPr>
    <w:rPr>
      <w:rFonts w:asciiTheme="majorHAnsi" w:eastAsiaTheme="majorEastAsia" w:hAnsiTheme="majorHAnsi" w:cstheme="majorBidi"/>
    </w:rPr>
  </w:style>
  <w:style w:type="paragraph" w:styleId="15">
    <w:name w:val="index 1"/>
    <w:basedOn w:val="a2"/>
    <w:next w:val="a2"/>
    <w:autoRedefine/>
    <w:uiPriority w:val="99"/>
    <w:semiHidden/>
    <w:unhideWhenUsed/>
    <w:rsid w:val="00CA7A15"/>
    <w:pPr>
      <w:ind w:left="210" w:hangingChars="100" w:hanging="210"/>
    </w:pPr>
  </w:style>
  <w:style w:type="paragraph" w:styleId="29">
    <w:name w:val="index 2"/>
    <w:basedOn w:val="a2"/>
    <w:next w:val="a2"/>
    <w:autoRedefine/>
    <w:uiPriority w:val="99"/>
    <w:semiHidden/>
    <w:unhideWhenUsed/>
    <w:rsid w:val="00CA7A15"/>
    <w:pPr>
      <w:ind w:leftChars="100" w:left="100" w:hangingChars="100" w:hanging="210"/>
    </w:pPr>
  </w:style>
  <w:style w:type="paragraph" w:styleId="37">
    <w:name w:val="index 3"/>
    <w:basedOn w:val="a2"/>
    <w:next w:val="a2"/>
    <w:autoRedefine/>
    <w:uiPriority w:val="99"/>
    <w:semiHidden/>
    <w:unhideWhenUsed/>
    <w:rsid w:val="00CA7A15"/>
    <w:pPr>
      <w:ind w:leftChars="200" w:left="200" w:hangingChars="100" w:hanging="210"/>
    </w:pPr>
  </w:style>
  <w:style w:type="paragraph" w:styleId="46">
    <w:name w:val="index 4"/>
    <w:basedOn w:val="a2"/>
    <w:next w:val="a2"/>
    <w:autoRedefine/>
    <w:uiPriority w:val="99"/>
    <w:semiHidden/>
    <w:unhideWhenUsed/>
    <w:rsid w:val="00CA7A15"/>
    <w:pPr>
      <w:ind w:leftChars="300" w:left="300" w:hangingChars="100" w:hanging="210"/>
    </w:pPr>
  </w:style>
  <w:style w:type="paragraph" w:styleId="56">
    <w:name w:val="index 5"/>
    <w:basedOn w:val="a2"/>
    <w:next w:val="a2"/>
    <w:autoRedefine/>
    <w:uiPriority w:val="99"/>
    <w:semiHidden/>
    <w:unhideWhenUsed/>
    <w:rsid w:val="00CA7A15"/>
    <w:pPr>
      <w:ind w:leftChars="400" w:left="400" w:hangingChars="100" w:hanging="210"/>
    </w:pPr>
  </w:style>
  <w:style w:type="paragraph" w:styleId="62">
    <w:name w:val="index 6"/>
    <w:basedOn w:val="a2"/>
    <w:next w:val="a2"/>
    <w:autoRedefine/>
    <w:uiPriority w:val="99"/>
    <w:semiHidden/>
    <w:unhideWhenUsed/>
    <w:rsid w:val="00CA7A15"/>
    <w:pPr>
      <w:ind w:leftChars="500" w:left="500" w:hangingChars="100" w:hanging="210"/>
    </w:pPr>
  </w:style>
  <w:style w:type="paragraph" w:styleId="72">
    <w:name w:val="index 7"/>
    <w:basedOn w:val="a2"/>
    <w:next w:val="a2"/>
    <w:autoRedefine/>
    <w:uiPriority w:val="99"/>
    <w:semiHidden/>
    <w:unhideWhenUsed/>
    <w:rsid w:val="00CA7A15"/>
    <w:pPr>
      <w:ind w:leftChars="600" w:left="600" w:hangingChars="100" w:hanging="210"/>
    </w:pPr>
  </w:style>
  <w:style w:type="paragraph" w:styleId="82">
    <w:name w:val="index 8"/>
    <w:basedOn w:val="a2"/>
    <w:next w:val="a2"/>
    <w:autoRedefine/>
    <w:uiPriority w:val="99"/>
    <w:semiHidden/>
    <w:unhideWhenUsed/>
    <w:rsid w:val="00CA7A15"/>
    <w:pPr>
      <w:ind w:leftChars="700" w:left="700" w:hangingChars="100" w:hanging="210"/>
    </w:pPr>
  </w:style>
  <w:style w:type="paragraph" w:styleId="92">
    <w:name w:val="index 9"/>
    <w:basedOn w:val="a2"/>
    <w:next w:val="a2"/>
    <w:autoRedefine/>
    <w:uiPriority w:val="99"/>
    <w:semiHidden/>
    <w:unhideWhenUsed/>
    <w:rsid w:val="00CA7A15"/>
    <w:pPr>
      <w:ind w:leftChars="800" w:left="800" w:hangingChars="100" w:hanging="210"/>
    </w:pPr>
  </w:style>
  <w:style w:type="paragraph" w:styleId="afffa">
    <w:name w:val="index heading"/>
    <w:basedOn w:val="a2"/>
    <w:next w:val="15"/>
    <w:uiPriority w:val="99"/>
    <w:semiHidden/>
    <w:unhideWhenUsed/>
    <w:rsid w:val="00CA7A15"/>
    <w:rPr>
      <w:rFonts w:asciiTheme="majorHAnsi" w:eastAsiaTheme="majorEastAsia" w:hAnsiTheme="majorHAnsi" w:cstheme="majorBidi"/>
      <w:b/>
      <w:bCs/>
    </w:rPr>
  </w:style>
  <w:style w:type="paragraph" w:styleId="afffb">
    <w:name w:val="Signature"/>
    <w:basedOn w:val="a2"/>
    <w:link w:val="afffc"/>
    <w:uiPriority w:val="99"/>
    <w:semiHidden/>
    <w:unhideWhenUsed/>
    <w:rsid w:val="00CA7A15"/>
    <w:pPr>
      <w:jc w:val="right"/>
    </w:pPr>
  </w:style>
  <w:style w:type="character" w:customStyle="1" w:styleId="afffc">
    <w:name w:val="署名 (文字)"/>
    <w:basedOn w:val="a3"/>
    <w:link w:val="afffb"/>
    <w:uiPriority w:val="99"/>
    <w:semiHidden/>
    <w:rsid w:val="00CA7A15"/>
    <w:rPr>
      <w:rFonts w:ascii="Century" w:hAnsi="Century" w:cs="Arial"/>
      <w:szCs w:val="22"/>
    </w:rPr>
  </w:style>
  <w:style w:type="paragraph" w:styleId="afffd">
    <w:name w:val="table of figures"/>
    <w:basedOn w:val="a2"/>
    <w:next w:val="a2"/>
    <w:uiPriority w:val="99"/>
    <w:semiHidden/>
    <w:unhideWhenUsed/>
    <w:rsid w:val="00CA7A15"/>
    <w:pPr>
      <w:ind w:leftChars="200" w:left="200" w:hangingChars="200" w:hanging="200"/>
    </w:pPr>
  </w:style>
  <w:style w:type="paragraph" w:styleId="a">
    <w:name w:val="List Number"/>
    <w:basedOn w:val="a2"/>
    <w:uiPriority w:val="99"/>
    <w:semiHidden/>
    <w:unhideWhenUsed/>
    <w:rsid w:val="00CA7A15"/>
    <w:pPr>
      <w:numPr>
        <w:numId w:val="8"/>
      </w:numPr>
      <w:contextualSpacing/>
    </w:pPr>
  </w:style>
  <w:style w:type="paragraph" w:styleId="2">
    <w:name w:val="List Number 2"/>
    <w:basedOn w:val="a2"/>
    <w:uiPriority w:val="99"/>
    <w:semiHidden/>
    <w:unhideWhenUsed/>
    <w:rsid w:val="00CA7A15"/>
    <w:pPr>
      <w:numPr>
        <w:numId w:val="9"/>
      </w:numPr>
      <w:contextualSpacing/>
    </w:pPr>
  </w:style>
  <w:style w:type="paragraph" w:styleId="3">
    <w:name w:val="List Number 3"/>
    <w:basedOn w:val="a2"/>
    <w:uiPriority w:val="99"/>
    <w:semiHidden/>
    <w:unhideWhenUsed/>
    <w:rsid w:val="00CA7A15"/>
    <w:pPr>
      <w:numPr>
        <w:numId w:val="10"/>
      </w:numPr>
      <w:contextualSpacing/>
    </w:pPr>
  </w:style>
  <w:style w:type="paragraph" w:styleId="4">
    <w:name w:val="List Number 4"/>
    <w:basedOn w:val="a2"/>
    <w:uiPriority w:val="99"/>
    <w:semiHidden/>
    <w:unhideWhenUsed/>
    <w:rsid w:val="00CA7A15"/>
    <w:pPr>
      <w:numPr>
        <w:numId w:val="11"/>
      </w:numPr>
      <w:contextualSpacing/>
    </w:pPr>
  </w:style>
  <w:style w:type="paragraph" w:styleId="5">
    <w:name w:val="List Number 5"/>
    <w:basedOn w:val="a2"/>
    <w:uiPriority w:val="99"/>
    <w:semiHidden/>
    <w:unhideWhenUsed/>
    <w:rsid w:val="00CA7A15"/>
    <w:pPr>
      <w:numPr>
        <w:numId w:val="12"/>
      </w:numPr>
      <w:contextualSpacing/>
    </w:pPr>
  </w:style>
  <w:style w:type="paragraph" w:styleId="afffe">
    <w:name w:val="E-mail Signature"/>
    <w:basedOn w:val="a2"/>
    <w:link w:val="affff"/>
    <w:uiPriority w:val="99"/>
    <w:semiHidden/>
    <w:unhideWhenUsed/>
    <w:rsid w:val="00CA7A15"/>
  </w:style>
  <w:style w:type="character" w:customStyle="1" w:styleId="affff">
    <w:name w:val="電子メール署名 (文字)"/>
    <w:basedOn w:val="a3"/>
    <w:link w:val="afffe"/>
    <w:uiPriority w:val="99"/>
    <w:semiHidden/>
    <w:rsid w:val="00CA7A15"/>
    <w:rPr>
      <w:rFonts w:ascii="Century" w:hAnsi="Century" w:cs="Arial"/>
      <w:szCs w:val="22"/>
    </w:rPr>
  </w:style>
  <w:style w:type="paragraph" w:styleId="affff0">
    <w:name w:val="Normal Indent"/>
    <w:basedOn w:val="a2"/>
    <w:uiPriority w:val="99"/>
    <w:semiHidden/>
    <w:unhideWhenUsed/>
    <w:rsid w:val="00CA7A15"/>
    <w:pPr>
      <w:ind w:leftChars="400" w:left="840"/>
    </w:pPr>
  </w:style>
  <w:style w:type="paragraph" w:styleId="affff1">
    <w:name w:val="Subtitle"/>
    <w:basedOn w:val="a2"/>
    <w:next w:val="a2"/>
    <w:link w:val="affff2"/>
    <w:uiPriority w:val="11"/>
    <w:qFormat/>
    <w:rsid w:val="00CA7A15"/>
    <w:pPr>
      <w:jc w:val="center"/>
      <w:outlineLvl w:val="1"/>
    </w:pPr>
    <w:rPr>
      <w:rFonts w:asciiTheme="majorHAnsi" w:eastAsia="ＭＳ ゴシック" w:hAnsiTheme="majorHAnsi" w:cstheme="majorBidi"/>
      <w:sz w:val="24"/>
      <w:szCs w:val="24"/>
    </w:rPr>
  </w:style>
  <w:style w:type="character" w:customStyle="1" w:styleId="affff2">
    <w:name w:val="副題 (文字)"/>
    <w:basedOn w:val="a3"/>
    <w:link w:val="affff1"/>
    <w:uiPriority w:val="11"/>
    <w:rsid w:val="00CA7A15"/>
    <w:rPr>
      <w:rFonts w:asciiTheme="majorHAnsi" w:eastAsia="ＭＳ ゴシック" w:hAnsiTheme="majorHAnsi"/>
      <w:sz w:val="24"/>
      <w:szCs w:val="24"/>
    </w:rPr>
  </w:style>
  <w:style w:type="paragraph" w:styleId="affff3">
    <w:name w:val="Bibliography"/>
    <w:basedOn w:val="a2"/>
    <w:next w:val="a2"/>
    <w:uiPriority w:val="37"/>
    <w:semiHidden/>
    <w:unhideWhenUsed/>
    <w:rsid w:val="00CA7A15"/>
  </w:style>
  <w:style w:type="paragraph" w:styleId="affff4">
    <w:name w:val="endnote text"/>
    <w:basedOn w:val="a2"/>
    <w:link w:val="affff5"/>
    <w:uiPriority w:val="99"/>
    <w:semiHidden/>
    <w:unhideWhenUsed/>
    <w:rsid w:val="00CA7A15"/>
    <w:pPr>
      <w:snapToGrid w:val="0"/>
      <w:jc w:val="left"/>
    </w:pPr>
  </w:style>
  <w:style w:type="character" w:customStyle="1" w:styleId="affff5">
    <w:name w:val="文末脚注文字列 (文字)"/>
    <w:basedOn w:val="a3"/>
    <w:link w:val="affff4"/>
    <w:uiPriority w:val="99"/>
    <w:semiHidden/>
    <w:rsid w:val="00CA7A15"/>
    <w:rPr>
      <w:rFonts w:ascii="Century" w:hAnsi="Century" w:cs="Arial"/>
      <w:szCs w:val="22"/>
    </w:rPr>
  </w:style>
  <w:style w:type="paragraph" w:styleId="2a">
    <w:name w:val="Body Text 2"/>
    <w:basedOn w:val="a2"/>
    <w:link w:val="2b"/>
    <w:uiPriority w:val="99"/>
    <w:semiHidden/>
    <w:unhideWhenUsed/>
    <w:rsid w:val="00CA7A15"/>
    <w:pPr>
      <w:spacing w:line="480" w:lineRule="auto"/>
    </w:pPr>
  </w:style>
  <w:style w:type="character" w:customStyle="1" w:styleId="2b">
    <w:name w:val="本文 2 (文字)"/>
    <w:basedOn w:val="a3"/>
    <w:link w:val="2a"/>
    <w:uiPriority w:val="99"/>
    <w:semiHidden/>
    <w:rsid w:val="00CA7A15"/>
    <w:rPr>
      <w:rFonts w:ascii="Century" w:hAnsi="Century" w:cs="Arial"/>
      <w:szCs w:val="22"/>
    </w:rPr>
  </w:style>
  <w:style w:type="paragraph" w:styleId="38">
    <w:name w:val="Body Text 3"/>
    <w:basedOn w:val="a2"/>
    <w:link w:val="39"/>
    <w:uiPriority w:val="99"/>
    <w:semiHidden/>
    <w:unhideWhenUsed/>
    <w:rsid w:val="00CA7A15"/>
    <w:rPr>
      <w:sz w:val="16"/>
      <w:szCs w:val="16"/>
    </w:rPr>
  </w:style>
  <w:style w:type="character" w:customStyle="1" w:styleId="39">
    <w:name w:val="本文 3 (文字)"/>
    <w:basedOn w:val="a3"/>
    <w:link w:val="38"/>
    <w:uiPriority w:val="99"/>
    <w:semiHidden/>
    <w:rsid w:val="00CA7A15"/>
    <w:rPr>
      <w:rFonts w:ascii="Century" w:hAnsi="Century" w:cs="Arial"/>
      <w:sz w:val="16"/>
      <w:szCs w:val="16"/>
    </w:rPr>
  </w:style>
  <w:style w:type="paragraph" w:styleId="affff6">
    <w:name w:val="Body Text Indent"/>
    <w:basedOn w:val="a2"/>
    <w:link w:val="affff7"/>
    <w:uiPriority w:val="99"/>
    <w:semiHidden/>
    <w:unhideWhenUsed/>
    <w:rsid w:val="00CA7A15"/>
    <w:pPr>
      <w:ind w:leftChars="400" w:left="851"/>
    </w:pPr>
  </w:style>
  <w:style w:type="character" w:customStyle="1" w:styleId="affff7">
    <w:name w:val="本文インデント (文字)"/>
    <w:basedOn w:val="a3"/>
    <w:link w:val="affff6"/>
    <w:uiPriority w:val="99"/>
    <w:semiHidden/>
    <w:rsid w:val="00CA7A15"/>
    <w:rPr>
      <w:rFonts w:ascii="Century" w:hAnsi="Century" w:cs="Arial"/>
      <w:szCs w:val="22"/>
    </w:rPr>
  </w:style>
  <w:style w:type="paragraph" w:styleId="2c">
    <w:name w:val="Body Text Indent 2"/>
    <w:basedOn w:val="a2"/>
    <w:link w:val="2d"/>
    <w:uiPriority w:val="99"/>
    <w:semiHidden/>
    <w:unhideWhenUsed/>
    <w:rsid w:val="00CA7A15"/>
    <w:pPr>
      <w:spacing w:line="480" w:lineRule="auto"/>
      <w:ind w:leftChars="400" w:left="851"/>
    </w:pPr>
  </w:style>
  <w:style w:type="character" w:customStyle="1" w:styleId="2d">
    <w:name w:val="本文インデント 2 (文字)"/>
    <w:basedOn w:val="a3"/>
    <w:link w:val="2c"/>
    <w:uiPriority w:val="99"/>
    <w:semiHidden/>
    <w:rsid w:val="00CA7A15"/>
    <w:rPr>
      <w:rFonts w:ascii="Century" w:hAnsi="Century" w:cs="Arial"/>
      <w:szCs w:val="22"/>
    </w:rPr>
  </w:style>
  <w:style w:type="paragraph" w:styleId="3a">
    <w:name w:val="Body Text Indent 3"/>
    <w:basedOn w:val="a2"/>
    <w:link w:val="3b"/>
    <w:uiPriority w:val="99"/>
    <w:semiHidden/>
    <w:unhideWhenUsed/>
    <w:rsid w:val="00CA7A15"/>
    <w:pPr>
      <w:ind w:leftChars="400" w:left="851"/>
    </w:pPr>
    <w:rPr>
      <w:sz w:val="16"/>
      <w:szCs w:val="16"/>
    </w:rPr>
  </w:style>
  <w:style w:type="character" w:customStyle="1" w:styleId="3b">
    <w:name w:val="本文インデント 3 (文字)"/>
    <w:basedOn w:val="a3"/>
    <w:link w:val="3a"/>
    <w:uiPriority w:val="99"/>
    <w:semiHidden/>
    <w:rsid w:val="00CA7A15"/>
    <w:rPr>
      <w:rFonts w:ascii="Century" w:hAnsi="Century" w:cs="Arial"/>
      <w:sz w:val="16"/>
      <w:szCs w:val="16"/>
    </w:rPr>
  </w:style>
  <w:style w:type="paragraph" w:styleId="affff8">
    <w:name w:val="Body Text First Indent"/>
    <w:basedOn w:val="aff0"/>
    <w:link w:val="affff9"/>
    <w:uiPriority w:val="99"/>
    <w:unhideWhenUsed/>
    <w:rsid w:val="00CA7A15"/>
    <w:pPr>
      <w:ind w:rightChars="0" w:right="0" w:firstLine="210"/>
    </w:pPr>
    <w:rPr>
      <w:rFonts w:ascii="Century" w:hAnsi="Century" w:cs="Arial"/>
      <w:color w:val="auto"/>
      <w:szCs w:val="22"/>
    </w:rPr>
  </w:style>
  <w:style w:type="character" w:customStyle="1" w:styleId="affff9">
    <w:name w:val="本文字下げ (文字)"/>
    <w:basedOn w:val="aff1"/>
    <w:link w:val="affff8"/>
    <w:uiPriority w:val="99"/>
    <w:rsid w:val="00CA7A15"/>
    <w:rPr>
      <w:rFonts w:ascii="Century" w:hAnsi="Century" w:cs="Arial"/>
      <w:color w:val="FFFFFF"/>
      <w:szCs w:val="22"/>
    </w:rPr>
  </w:style>
  <w:style w:type="paragraph" w:styleId="2e">
    <w:name w:val="Body Text First Indent 2"/>
    <w:basedOn w:val="affff6"/>
    <w:link w:val="2f"/>
    <w:uiPriority w:val="99"/>
    <w:semiHidden/>
    <w:unhideWhenUsed/>
    <w:rsid w:val="00CA7A15"/>
    <w:pPr>
      <w:ind w:firstLineChars="100" w:firstLine="210"/>
    </w:pPr>
  </w:style>
  <w:style w:type="character" w:customStyle="1" w:styleId="2f">
    <w:name w:val="本文字下げ 2 (文字)"/>
    <w:basedOn w:val="affff7"/>
    <w:link w:val="2e"/>
    <w:uiPriority w:val="99"/>
    <w:semiHidden/>
    <w:rsid w:val="00CA7A15"/>
    <w:rPr>
      <w:rFonts w:ascii="Century" w:hAnsi="Century" w:cs="Arial"/>
      <w:szCs w:val="22"/>
    </w:rPr>
  </w:style>
  <w:style w:type="character" w:styleId="affffa">
    <w:name w:val="footnote reference"/>
    <w:basedOn w:val="a3"/>
    <w:uiPriority w:val="99"/>
    <w:semiHidden/>
    <w:unhideWhenUsed/>
    <w:rsid w:val="007100C7"/>
    <w:rPr>
      <w:vertAlign w:val="superscript"/>
    </w:rPr>
  </w:style>
  <w:style w:type="numbering" w:customStyle="1" w:styleId="31">
    <w:name w:val="スタイル3"/>
    <w:uiPriority w:val="99"/>
    <w:rsid w:val="003F4CDD"/>
    <w:pPr>
      <w:numPr>
        <w:numId w:val="13"/>
      </w:numPr>
    </w:pPr>
  </w:style>
  <w:style w:type="paragraph" w:customStyle="1" w:styleId="47">
    <w:name w:val="スタイル4"/>
    <w:basedOn w:val="20"/>
    <w:next w:val="a2"/>
    <w:link w:val="48"/>
    <w:qFormat/>
    <w:rsid w:val="003F4CDD"/>
    <w:rPr>
      <w:rFonts w:ascii="Meiryo UI" w:hAnsi="Meiryo UI" w:cstheme="minorBidi"/>
      <w:sz w:val="22"/>
    </w:rPr>
  </w:style>
  <w:style w:type="character" w:customStyle="1" w:styleId="48">
    <w:name w:val="スタイル4 (文字)"/>
    <w:basedOn w:val="21"/>
    <w:link w:val="47"/>
    <w:rsid w:val="003F4CDD"/>
    <w:rPr>
      <w:rFonts w:ascii="Meiryo UI" w:eastAsiaTheme="majorEastAsia" w:hAnsi="Meiryo UI" w:cstheme="minorBidi"/>
      <w:sz w:val="22"/>
      <w:szCs w:val="22"/>
    </w:rPr>
  </w:style>
  <w:style w:type="character" w:styleId="affffb">
    <w:name w:val="FollowedHyperlink"/>
    <w:basedOn w:val="a3"/>
    <w:uiPriority w:val="99"/>
    <w:semiHidden/>
    <w:unhideWhenUsed/>
    <w:rsid w:val="008F15C1"/>
    <w:rPr>
      <w:color w:val="954F72" w:themeColor="followedHyperlink"/>
      <w:u w:val="single"/>
    </w:rPr>
  </w:style>
  <w:style w:type="paragraph" w:customStyle="1" w:styleId="msonormal0">
    <w:name w:val="msonormal"/>
    <w:basedOn w:val="a2"/>
    <w:uiPriority w:val="99"/>
    <w:rsid w:val="008F15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fffc">
    <w:name w:val="Grid Table Light"/>
    <w:basedOn w:val="a4"/>
    <w:uiPriority w:val="40"/>
    <w:rsid w:val="008F15C1"/>
    <w:rPr>
      <w:rFonts w:asciiTheme="minorHAnsi" w:eastAsia="Times New Roman" w:hAnsiTheme="minorHAnsi" w:cstheme="minorBidi"/>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1">
    <w:name w:val="グリッド (表) 1 淡色 - アクセント 51"/>
    <w:basedOn w:val="a4"/>
    <w:uiPriority w:val="46"/>
    <w:rsid w:val="008F15C1"/>
    <w:rPr>
      <w:rFonts w:asciiTheme="minorHAnsi" w:eastAsia="Times New Roman" w:hAnsiTheme="minorHAnsi" w:cstheme="minorBidi"/>
      <w:szCs w:val="22"/>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affffd">
    <w:name w:val="Unresolved Mention"/>
    <w:basedOn w:val="a3"/>
    <w:uiPriority w:val="99"/>
    <w:semiHidden/>
    <w:unhideWhenUsed/>
    <w:rsid w:val="008F15C1"/>
    <w:rPr>
      <w:color w:val="605E5C"/>
      <w:shd w:val="clear" w:color="auto" w:fill="E1DFDD"/>
    </w:rPr>
  </w:style>
  <w:style w:type="paragraph" w:customStyle="1" w:styleId="1">
    <w:name w:val="スタイル1"/>
    <w:basedOn w:val="32"/>
    <w:link w:val="16"/>
    <w:qFormat/>
    <w:rsid w:val="00CB372D"/>
    <w:pPr>
      <w:numPr>
        <w:numId w:val="4"/>
      </w:numPr>
    </w:pPr>
    <w:rPr>
      <w:rFonts w:asciiTheme="majorEastAsia" w:hAnsiTheme="majorEastAsia" w:cs="メイリオ"/>
      <w:color w:val="000000" w:themeColor="text1"/>
      <w:sz w:val="22"/>
    </w:rPr>
  </w:style>
  <w:style w:type="character" w:customStyle="1" w:styleId="16">
    <w:name w:val="スタイル1 (文字)"/>
    <w:basedOn w:val="33"/>
    <w:link w:val="1"/>
    <w:rsid w:val="00CB372D"/>
    <w:rPr>
      <w:rFonts w:asciiTheme="majorEastAsia" w:eastAsiaTheme="majorEastAsia" w:hAnsiTheme="majorEastAsia" w:cs="メイリオ"/>
      <w:color w:val="000000" w:themeColor="text1"/>
      <w:sz w:val="22"/>
      <w:szCs w:val="22"/>
    </w:rPr>
  </w:style>
  <w:style w:type="table" w:styleId="17">
    <w:name w:val="Grid Table 1 Light"/>
    <w:basedOn w:val="a4"/>
    <w:uiPriority w:val="46"/>
    <w:rsid w:val="0084341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2f0">
    <w:name w:val="返信先住所 2"/>
    <w:basedOn w:val="a2"/>
    <w:rsid w:val="008C75FA"/>
  </w:style>
  <w:style w:type="paragraph" w:styleId="affffe">
    <w:name w:val="Revision"/>
    <w:hidden/>
    <w:uiPriority w:val="99"/>
    <w:semiHidden/>
    <w:rsid w:val="000470C1"/>
    <w:rPr>
      <w:rFonts w:ascii="Century" w:hAnsi="Century" w:cs="Arial"/>
      <w:szCs w:val="22"/>
    </w:rPr>
  </w:style>
  <w:style w:type="paragraph" w:customStyle="1" w:styleId="afffff">
    <w:name w:val="見出し（ゴシック）"/>
    <w:basedOn w:val="a2"/>
    <w:qFormat/>
    <w:rsid w:val="00E2048C"/>
    <w:rPr>
      <w:rFonts w:ascii="Arial" w:eastAsia="ＭＳ ゴシック"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842">
      <w:bodyDiv w:val="1"/>
      <w:marLeft w:val="0"/>
      <w:marRight w:val="0"/>
      <w:marTop w:val="0"/>
      <w:marBottom w:val="0"/>
      <w:divBdr>
        <w:top w:val="none" w:sz="0" w:space="0" w:color="auto"/>
        <w:left w:val="none" w:sz="0" w:space="0" w:color="auto"/>
        <w:bottom w:val="none" w:sz="0" w:space="0" w:color="auto"/>
        <w:right w:val="none" w:sz="0" w:space="0" w:color="auto"/>
      </w:divBdr>
    </w:div>
    <w:div w:id="57872318">
      <w:bodyDiv w:val="1"/>
      <w:marLeft w:val="0"/>
      <w:marRight w:val="0"/>
      <w:marTop w:val="0"/>
      <w:marBottom w:val="0"/>
      <w:divBdr>
        <w:top w:val="none" w:sz="0" w:space="0" w:color="auto"/>
        <w:left w:val="none" w:sz="0" w:space="0" w:color="auto"/>
        <w:bottom w:val="none" w:sz="0" w:space="0" w:color="auto"/>
        <w:right w:val="none" w:sz="0" w:space="0" w:color="auto"/>
      </w:divBdr>
    </w:div>
    <w:div w:id="96142991">
      <w:bodyDiv w:val="1"/>
      <w:marLeft w:val="0"/>
      <w:marRight w:val="0"/>
      <w:marTop w:val="0"/>
      <w:marBottom w:val="0"/>
      <w:divBdr>
        <w:top w:val="none" w:sz="0" w:space="0" w:color="auto"/>
        <w:left w:val="none" w:sz="0" w:space="0" w:color="auto"/>
        <w:bottom w:val="none" w:sz="0" w:space="0" w:color="auto"/>
        <w:right w:val="none" w:sz="0" w:space="0" w:color="auto"/>
      </w:divBdr>
    </w:div>
    <w:div w:id="116073325">
      <w:bodyDiv w:val="1"/>
      <w:marLeft w:val="0"/>
      <w:marRight w:val="0"/>
      <w:marTop w:val="0"/>
      <w:marBottom w:val="0"/>
      <w:divBdr>
        <w:top w:val="none" w:sz="0" w:space="0" w:color="auto"/>
        <w:left w:val="none" w:sz="0" w:space="0" w:color="auto"/>
        <w:bottom w:val="none" w:sz="0" w:space="0" w:color="auto"/>
        <w:right w:val="none" w:sz="0" w:space="0" w:color="auto"/>
      </w:divBdr>
    </w:div>
    <w:div w:id="140315810">
      <w:bodyDiv w:val="1"/>
      <w:marLeft w:val="0"/>
      <w:marRight w:val="0"/>
      <w:marTop w:val="0"/>
      <w:marBottom w:val="0"/>
      <w:divBdr>
        <w:top w:val="none" w:sz="0" w:space="0" w:color="auto"/>
        <w:left w:val="none" w:sz="0" w:space="0" w:color="auto"/>
        <w:bottom w:val="none" w:sz="0" w:space="0" w:color="auto"/>
        <w:right w:val="none" w:sz="0" w:space="0" w:color="auto"/>
      </w:divBdr>
      <w:divsChild>
        <w:div w:id="81952259">
          <w:marLeft w:val="418"/>
          <w:marRight w:val="0"/>
          <w:marTop w:val="142"/>
          <w:marBottom w:val="0"/>
          <w:divBdr>
            <w:top w:val="none" w:sz="0" w:space="0" w:color="auto"/>
            <w:left w:val="none" w:sz="0" w:space="0" w:color="auto"/>
            <w:bottom w:val="none" w:sz="0" w:space="0" w:color="auto"/>
            <w:right w:val="none" w:sz="0" w:space="0" w:color="auto"/>
          </w:divBdr>
        </w:div>
        <w:div w:id="113330036">
          <w:marLeft w:val="418"/>
          <w:marRight w:val="0"/>
          <w:marTop w:val="142"/>
          <w:marBottom w:val="0"/>
          <w:divBdr>
            <w:top w:val="none" w:sz="0" w:space="0" w:color="auto"/>
            <w:left w:val="none" w:sz="0" w:space="0" w:color="auto"/>
            <w:bottom w:val="none" w:sz="0" w:space="0" w:color="auto"/>
            <w:right w:val="none" w:sz="0" w:space="0" w:color="auto"/>
          </w:divBdr>
        </w:div>
        <w:div w:id="503977080">
          <w:marLeft w:val="418"/>
          <w:marRight w:val="0"/>
          <w:marTop w:val="42"/>
          <w:marBottom w:val="0"/>
          <w:divBdr>
            <w:top w:val="none" w:sz="0" w:space="0" w:color="auto"/>
            <w:left w:val="none" w:sz="0" w:space="0" w:color="auto"/>
            <w:bottom w:val="none" w:sz="0" w:space="0" w:color="auto"/>
            <w:right w:val="none" w:sz="0" w:space="0" w:color="auto"/>
          </w:divBdr>
        </w:div>
        <w:div w:id="908685477">
          <w:marLeft w:val="418"/>
          <w:marRight w:val="0"/>
          <w:marTop w:val="42"/>
          <w:marBottom w:val="0"/>
          <w:divBdr>
            <w:top w:val="none" w:sz="0" w:space="0" w:color="auto"/>
            <w:left w:val="none" w:sz="0" w:space="0" w:color="auto"/>
            <w:bottom w:val="none" w:sz="0" w:space="0" w:color="auto"/>
            <w:right w:val="none" w:sz="0" w:space="0" w:color="auto"/>
          </w:divBdr>
        </w:div>
        <w:div w:id="919408179">
          <w:marLeft w:val="418"/>
          <w:marRight w:val="0"/>
          <w:marTop w:val="142"/>
          <w:marBottom w:val="0"/>
          <w:divBdr>
            <w:top w:val="none" w:sz="0" w:space="0" w:color="auto"/>
            <w:left w:val="none" w:sz="0" w:space="0" w:color="auto"/>
            <w:bottom w:val="none" w:sz="0" w:space="0" w:color="auto"/>
            <w:right w:val="none" w:sz="0" w:space="0" w:color="auto"/>
          </w:divBdr>
        </w:div>
        <w:div w:id="1181503863">
          <w:marLeft w:val="418"/>
          <w:marRight w:val="0"/>
          <w:marTop w:val="142"/>
          <w:marBottom w:val="0"/>
          <w:divBdr>
            <w:top w:val="none" w:sz="0" w:space="0" w:color="auto"/>
            <w:left w:val="none" w:sz="0" w:space="0" w:color="auto"/>
            <w:bottom w:val="none" w:sz="0" w:space="0" w:color="auto"/>
            <w:right w:val="none" w:sz="0" w:space="0" w:color="auto"/>
          </w:divBdr>
        </w:div>
        <w:div w:id="1293052410">
          <w:marLeft w:val="418"/>
          <w:marRight w:val="0"/>
          <w:marTop w:val="42"/>
          <w:marBottom w:val="0"/>
          <w:divBdr>
            <w:top w:val="none" w:sz="0" w:space="0" w:color="auto"/>
            <w:left w:val="none" w:sz="0" w:space="0" w:color="auto"/>
            <w:bottom w:val="none" w:sz="0" w:space="0" w:color="auto"/>
            <w:right w:val="none" w:sz="0" w:space="0" w:color="auto"/>
          </w:divBdr>
        </w:div>
        <w:div w:id="1629121167">
          <w:marLeft w:val="418"/>
          <w:marRight w:val="0"/>
          <w:marTop w:val="42"/>
          <w:marBottom w:val="0"/>
          <w:divBdr>
            <w:top w:val="none" w:sz="0" w:space="0" w:color="auto"/>
            <w:left w:val="none" w:sz="0" w:space="0" w:color="auto"/>
            <w:bottom w:val="none" w:sz="0" w:space="0" w:color="auto"/>
            <w:right w:val="none" w:sz="0" w:space="0" w:color="auto"/>
          </w:divBdr>
        </w:div>
        <w:div w:id="1909341223">
          <w:marLeft w:val="418"/>
          <w:marRight w:val="0"/>
          <w:marTop w:val="142"/>
          <w:marBottom w:val="0"/>
          <w:divBdr>
            <w:top w:val="none" w:sz="0" w:space="0" w:color="auto"/>
            <w:left w:val="none" w:sz="0" w:space="0" w:color="auto"/>
            <w:bottom w:val="none" w:sz="0" w:space="0" w:color="auto"/>
            <w:right w:val="none" w:sz="0" w:space="0" w:color="auto"/>
          </w:divBdr>
        </w:div>
      </w:divsChild>
    </w:div>
    <w:div w:id="306134665">
      <w:bodyDiv w:val="1"/>
      <w:marLeft w:val="0"/>
      <w:marRight w:val="0"/>
      <w:marTop w:val="0"/>
      <w:marBottom w:val="0"/>
      <w:divBdr>
        <w:top w:val="none" w:sz="0" w:space="0" w:color="auto"/>
        <w:left w:val="none" w:sz="0" w:space="0" w:color="auto"/>
        <w:bottom w:val="none" w:sz="0" w:space="0" w:color="auto"/>
        <w:right w:val="none" w:sz="0" w:space="0" w:color="auto"/>
      </w:divBdr>
    </w:div>
    <w:div w:id="341594574">
      <w:bodyDiv w:val="1"/>
      <w:marLeft w:val="0"/>
      <w:marRight w:val="0"/>
      <w:marTop w:val="0"/>
      <w:marBottom w:val="0"/>
      <w:divBdr>
        <w:top w:val="none" w:sz="0" w:space="0" w:color="auto"/>
        <w:left w:val="none" w:sz="0" w:space="0" w:color="auto"/>
        <w:bottom w:val="none" w:sz="0" w:space="0" w:color="auto"/>
        <w:right w:val="none" w:sz="0" w:space="0" w:color="auto"/>
      </w:divBdr>
    </w:div>
    <w:div w:id="382561758">
      <w:bodyDiv w:val="1"/>
      <w:marLeft w:val="0"/>
      <w:marRight w:val="0"/>
      <w:marTop w:val="0"/>
      <w:marBottom w:val="0"/>
      <w:divBdr>
        <w:top w:val="none" w:sz="0" w:space="0" w:color="auto"/>
        <w:left w:val="none" w:sz="0" w:space="0" w:color="auto"/>
        <w:bottom w:val="none" w:sz="0" w:space="0" w:color="auto"/>
        <w:right w:val="none" w:sz="0" w:space="0" w:color="auto"/>
      </w:divBdr>
      <w:divsChild>
        <w:div w:id="80413924">
          <w:marLeft w:val="720"/>
          <w:marRight w:val="0"/>
          <w:marTop w:val="0"/>
          <w:marBottom w:val="0"/>
          <w:divBdr>
            <w:top w:val="none" w:sz="0" w:space="0" w:color="auto"/>
            <w:left w:val="none" w:sz="0" w:space="0" w:color="auto"/>
            <w:bottom w:val="none" w:sz="0" w:space="0" w:color="auto"/>
            <w:right w:val="none" w:sz="0" w:space="0" w:color="auto"/>
          </w:divBdr>
        </w:div>
        <w:div w:id="292710708">
          <w:marLeft w:val="720"/>
          <w:marRight w:val="0"/>
          <w:marTop w:val="0"/>
          <w:marBottom w:val="0"/>
          <w:divBdr>
            <w:top w:val="none" w:sz="0" w:space="0" w:color="auto"/>
            <w:left w:val="none" w:sz="0" w:space="0" w:color="auto"/>
            <w:bottom w:val="none" w:sz="0" w:space="0" w:color="auto"/>
            <w:right w:val="none" w:sz="0" w:space="0" w:color="auto"/>
          </w:divBdr>
        </w:div>
        <w:div w:id="372998110">
          <w:marLeft w:val="720"/>
          <w:marRight w:val="0"/>
          <w:marTop w:val="0"/>
          <w:marBottom w:val="0"/>
          <w:divBdr>
            <w:top w:val="none" w:sz="0" w:space="0" w:color="auto"/>
            <w:left w:val="none" w:sz="0" w:space="0" w:color="auto"/>
            <w:bottom w:val="none" w:sz="0" w:space="0" w:color="auto"/>
            <w:right w:val="none" w:sz="0" w:space="0" w:color="auto"/>
          </w:divBdr>
        </w:div>
        <w:div w:id="1122924580">
          <w:marLeft w:val="720"/>
          <w:marRight w:val="0"/>
          <w:marTop w:val="0"/>
          <w:marBottom w:val="0"/>
          <w:divBdr>
            <w:top w:val="none" w:sz="0" w:space="0" w:color="auto"/>
            <w:left w:val="none" w:sz="0" w:space="0" w:color="auto"/>
            <w:bottom w:val="none" w:sz="0" w:space="0" w:color="auto"/>
            <w:right w:val="none" w:sz="0" w:space="0" w:color="auto"/>
          </w:divBdr>
        </w:div>
        <w:div w:id="1831363550">
          <w:marLeft w:val="720"/>
          <w:marRight w:val="0"/>
          <w:marTop w:val="0"/>
          <w:marBottom w:val="0"/>
          <w:divBdr>
            <w:top w:val="none" w:sz="0" w:space="0" w:color="auto"/>
            <w:left w:val="none" w:sz="0" w:space="0" w:color="auto"/>
            <w:bottom w:val="none" w:sz="0" w:space="0" w:color="auto"/>
            <w:right w:val="none" w:sz="0" w:space="0" w:color="auto"/>
          </w:divBdr>
        </w:div>
        <w:div w:id="1920478347">
          <w:marLeft w:val="720"/>
          <w:marRight w:val="0"/>
          <w:marTop w:val="0"/>
          <w:marBottom w:val="0"/>
          <w:divBdr>
            <w:top w:val="none" w:sz="0" w:space="0" w:color="auto"/>
            <w:left w:val="none" w:sz="0" w:space="0" w:color="auto"/>
            <w:bottom w:val="none" w:sz="0" w:space="0" w:color="auto"/>
            <w:right w:val="none" w:sz="0" w:space="0" w:color="auto"/>
          </w:divBdr>
        </w:div>
      </w:divsChild>
    </w:div>
    <w:div w:id="383525955">
      <w:bodyDiv w:val="1"/>
      <w:marLeft w:val="0"/>
      <w:marRight w:val="0"/>
      <w:marTop w:val="0"/>
      <w:marBottom w:val="0"/>
      <w:divBdr>
        <w:top w:val="none" w:sz="0" w:space="0" w:color="auto"/>
        <w:left w:val="none" w:sz="0" w:space="0" w:color="auto"/>
        <w:bottom w:val="none" w:sz="0" w:space="0" w:color="auto"/>
        <w:right w:val="none" w:sz="0" w:space="0" w:color="auto"/>
      </w:divBdr>
    </w:div>
    <w:div w:id="392629149">
      <w:bodyDiv w:val="1"/>
      <w:marLeft w:val="0"/>
      <w:marRight w:val="0"/>
      <w:marTop w:val="0"/>
      <w:marBottom w:val="0"/>
      <w:divBdr>
        <w:top w:val="none" w:sz="0" w:space="0" w:color="auto"/>
        <w:left w:val="none" w:sz="0" w:space="0" w:color="auto"/>
        <w:bottom w:val="none" w:sz="0" w:space="0" w:color="auto"/>
        <w:right w:val="none" w:sz="0" w:space="0" w:color="auto"/>
      </w:divBdr>
    </w:div>
    <w:div w:id="438529618">
      <w:bodyDiv w:val="1"/>
      <w:marLeft w:val="0"/>
      <w:marRight w:val="0"/>
      <w:marTop w:val="0"/>
      <w:marBottom w:val="0"/>
      <w:divBdr>
        <w:top w:val="none" w:sz="0" w:space="0" w:color="auto"/>
        <w:left w:val="none" w:sz="0" w:space="0" w:color="auto"/>
        <w:bottom w:val="none" w:sz="0" w:space="0" w:color="auto"/>
        <w:right w:val="none" w:sz="0" w:space="0" w:color="auto"/>
      </w:divBdr>
    </w:div>
    <w:div w:id="456917782">
      <w:bodyDiv w:val="1"/>
      <w:marLeft w:val="0"/>
      <w:marRight w:val="0"/>
      <w:marTop w:val="0"/>
      <w:marBottom w:val="0"/>
      <w:divBdr>
        <w:top w:val="none" w:sz="0" w:space="0" w:color="auto"/>
        <w:left w:val="none" w:sz="0" w:space="0" w:color="auto"/>
        <w:bottom w:val="none" w:sz="0" w:space="0" w:color="auto"/>
        <w:right w:val="none" w:sz="0" w:space="0" w:color="auto"/>
      </w:divBdr>
    </w:div>
    <w:div w:id="464005650">
      <w:bodyDiv w:val="1"/>
      <w:marLeft w:val="0"/>
      <w:marRight w:val="0"/>
      <w:marTop w:val="0"/>
      <w:marBottom w:val="0"/>
      <w:divBdr>
        <w:top w:val="none" w:sz="0" w:space="0" w:color="auto"/>
        <w:left w:val="none" w:sz="0" w:space="0" w:color="auto"/>
        <w:bottom w:val="none" w:sz="0" w:space="0" w:color="auto"/>
        <w:right w:val="none" w:sz="0" w:space="0" w:color="auto"/>
      </w:divBdr>
    </w:div>
    <w:div w:id="489758162">
      <w:bodyDiv w:val="1"/>
      <w:marLeft w:val="0"/>
      <w:marRight w:val="0"/>
      <w:marTop w:val="0"/>
      <w:marBottom w:val="0"/>
      <w:divBdr>
        <w:top w:val="none" w:sz="0" w:space="0" w:color="auto"/>
        <w:left w:val="none" w:sz="0" w:space="0" w:color="auto"/>
        <w:bottom w:val="none" w:sz="0" w:space="0" w:color="auto"/>
        <w:right w:val="none" w:sz="0" w:space="0" w:color="auto"/>
      </w:divBdr>
    </w:div>
    <w:div w:id="538591029">
      <w:bodyDiv w:val="1"/>
      <w:marLeft w:val="0"/>
      <w:marRight w:val="0"/>
      <w:marTop w:val="0"/>
      <w:marBottom w:val="0"/>
      <w:divBdr>
        <w:top w:val="none" w:sz="0" w:space="0" w:color="auto"/>
        <w:left w:val="none" w:sz="0" w:space="0" w:color="auto"/>
        <w:bottom w:val="none" w:sz="0" w:space="0" w:color="auto"/>
        <w:right w:val="none" w:sz="0" w:space="0" w:color="auto"/>
      </w:divBdr>
    </w:div>
    <w:div w:id="545996524">
      <w:bodyDiv w:val="1"/>
      <w:marLeft w:val="0"/>
      <w:marRight w:val="0"/>
      <w:marTop w:val="0"/>
      <w:marBottom w:val="0"/>
      <w:divBdr>
        <w:top w:val="none" w:sz="0" w:space="0" w:color="auto"/>
        <w:left w:val="none" w:sz="0" w:space="0" w:color="auto"/>
        <w:bottom w:val="none" w:sz="0" w:space="0" w:color="auto"/>
        <w:right w:val="none" w:sz="0" w:space="0" w:color="auto"/>
      </w:divBdr>
    </w:div>
    <w:div w:id="600334103">
      <w:bodyDiv w:val="1"/>
      <w:marLeft w:val="0"/>
      <w:marRight w:val="0"/>
      <w:marTop w:val="0"/>
      <w:marBottom w:val="0"/>
      <w:divBdr>
        <w:top w:val="none" w:sz="0" w:space="0" w:color="auto"/>
        <w:left w:val="none" w:sz="0" w:space="0" w:color="auto"/>
        <w:bottom w:val="none" w:sz="0" w:space="0" w:color="auto"/>
        <w:right w:val="none" w:sz="0" w:space="0" w:color="auto"/>
      </w:divBdr>
    </w:div>
    <w:div w:id="644047343">
      <w:bodyDiv w:val="1"/>
      <w:marLeft w:val="0"/>
      <w:marRight w:val="0"/>
      <w:marTop w:val="0"/>
      <w:marBottom w:val="0"/>
      <w:divBdr>
        <w:top w:val="none" w:sz="0" w:space="0" w:color="auto"/>
        <w:left w:val="none" w:sz="0" w:space="0" w:color="auto"/>
        <w:bottom w:val="none" w:sz="0" w:space="0" w:color="auto"/>
        <w:right w:val="none" w:sz="0" w:space="0" w:color="auto"/>
      </w:divBdr>
    </w:div>
    <w:div w:id="673728834">
      <w:bodyDiv w:val="1"/>
      <w:marLeft w:val="0"/>
      <w:marRight w:val="0"/>
      <w:marTop w:val="0"/>
      <w:marBottom w:val="0"/>
      <w:divBdr>
        <w:top w:val="none" w:sz="0" w:space="0" w:color="auto"/>
        <w:left w:val="none" w:sz="0" w:space="0" w:color="auto"/>
        <w:bottom w:val="none" w:sz="0" w:space="0" w:color="auto"/>
        <w:right w:val="none" w:sz="0" w:space="0" w:color="auto"/>
      </w:divBdr>
    </w:div>
    <w:div w:id="775563358">
      <w:bodyDiv w:val="1"/>
      <w:marLeft w:val="0"/>
      <w:marRight w:val="0"/>
      <w:marTop w:val="0"/>
      <w:marBottom w:val="0"/>
      <w:divBdr>
        <w:top w:val="none" w:sz="0" w:space="0" w:color="auto"/>
        <w:left w:val="none" w:sz="0" w:space="0" w:color="auto"/>
        <w:bottom w:val="none" w:sz="0" w:space="0" w:color="auto"/>
        <w:right w:val="none" w:sz="0" w:space="0" w:color="auto"/>
      </w:divBdr>
      <w:divsChild>
        <w:div w:id="253784242">
          <w:marLeft w:val="274"/>
          <w:marRight w:val="0"/>
          <w:marTop w:val="0"/>
          <w:marBottom w:val="0"/>
          <w:divBdr>
            <w:top w:val="none" w:sz="0" w:space="0" w:color="auto"/>
            <w:left w:val="none" w:sz="0" w:space="0" w:color="auto"/>
            <w:bottom w:val="none" w:sz="0" w:space="0" w:color="auto"/>
            <w:right w:val="none" w:sz="0" w:space="0" w:color="auto"/>
          </w:divBdr>
        </w:div>
        <w:div w:id="281883069">
          <w:marLeft w:val="274"/>
          <w:marRight w:val="0"/>
          <w:marTop w:val="0"/>
          <w:marBottom w:val="0"/>
          <w:divBdr>
            <w:top w:val="none" w:sz="0" w:space="0" w:color="auto"/>
            <w:left w:val="none" w:sz="0" w:space="0" w:color="auto"/>
            <w:bottom w:val="none" w:sz="0" w:space="0" w:color="auto"/>
            <w:right w:val="none" w:sz="0" w:space="0" w:color="auto"/>
          </w:divBdr>
        </w:div>
        <w:div w:id="306670591">
          <w:marLeft w:val="274"/>
          <w:marRight w:val="0"/>
          <w:marTop w:val="0"/>
          <w:marBottom w:val="0"/>
          <w:divBdr>
            <w:top w:val="none" w:sz="0" w:space="0" w:color="auto"/>
            <w:left w:val="none" w:sz="0" w:space="0" w:color="auto"/>
            <w:bottom w:val="none" w:sz="0" w:space="0" w:color="auto"/>
            <w:right w:val="none" w:sz="0" w:space="0" w:color="auto"/>
          </w:divBdr>
        </w:div>
        <w:div w:id="592083169">
          <w:marLeft w:val="274"/>
          <w:marRight w:val="0"/>
          <w:marTop w:val="0"/>
          <w:marBottom w:val="0"/>
          <w:divBdr>
            <w:top w:val="none" w:sz="0" w:space="0" w:color="auto"/>
            <w:left w:val="none" w:sz="0" w:space="0" w:color="auto"/>
            <w:bottom w:val="none" w:sz="0" w:space="0" w:color="auto"/>
            <w:right w:val="none" w:sz="0" w:space="0" w:color="auto"/>
          </w:divBdr>
        </w:div>
        <w:div w:id="618267449">
          <w:marLeft w:val="274"/>
          <w:marRight w:val="0"/>
          <w:marTop w:val="0"/>
          <w:marBottom w:val="0"/>
          <w:divBdr>
            <w:top w:val="none" w:sz="0" w:space="0" w:color="auto"/>
            <w:left w:val="none" w:sz="0" w:space="0" w:color="auto"/>
            <w:bottom w:val="none" w:sz="0" w:space="0" w:color="auto"/>
            <w:right w:val="none" w:sz="0" w:space="0" w:color="auto"/>
          </w:divBdr>
        </w:div>
        <w:div w:id="749738946">
          <w:marLeft w:val="274"/>
          <w:marRight w:val="0"/>
          <w:marTop w:val="0"/>
          <w:marBottom w:val="0"/>
          <w:divBdr>
            <w:top w:val="none" w:sz="0" w:space="0" w:color="auto"/>
            <w:left w:val="none" w:sz="0" w:space="0" w:color="auto"/>
            <w:bottom w:val="none" w:sz="0" w:space="0" w:color="auto"/>
            <w:right w:val="none" w:sz="0" w:space="0" w:color="auto"/>
          </w:divBdr>
        </w:div>
        <w:div w:id="770931186">
          <w:marLeft w:val="274"/>
          <w:marRight w:val="0"/>
          <w:marTop w:val="0"/>
          <w:marBottom w:val="0"/>
          <w:divBdr>
            <w:top w:val="none" w:sz="0" w:space="0" w:color="auto"/>
            <w:left w:val="none" w:sz="0" w:space="0" w:color="auto"/>
            <w:bottom w:val="none" w:sz="0" w:space="0" w:color="auto"/>
            <w:right w:val="none" w:sz="0" w:space="0" w:color="auto"/>
          </w:divBdr>
        </w:div>
        <w:div w:id="774861305">
          <w:marLeft w:val="274"/>
          <w:marRight w:val="0"/>
          <w:marTop w:val="0"/>
          <w:marBottom w:val="0"/>
          <w:divBdr>
            <w:top w:val="none" w:sz="0" w:space="0" w:color="auto"/>
            <w:left w:val="none" w:sz="0" w:space="0" w:color="auto"/>
            <w:bottom w:val="none" w:sz="0" w:space="0" w:color="auto"/>
            <w:right w:val="none" w:sz="0" w:space="0" w:color="auto"/>
          </w:divBdr>
        </w:div>
        <w:div w:id="900562647">
          <w:marLeft w:val="274"/>
          <w:marRight w:val="0"/>
          <w:marTop w:val="0"/>
          <w:marBottom w:val="0"/>
          <w:divBdr>
            <w:top w:val="none" w:sz="0" w:space="0" w:color="auto"/>
            <w:left w:val="none" w:sz="0" w:space="0" w:color="auto"/>
            <w:bottom w:val="none" w:sz="0" w:space="0" w:color="auto"/>
            <w:right w:val="none" w:sz="0" w:space="0" w:color="auto"/>
          </w:divBdr>
        </w:div>
        <w:div w:id="923495874">
          <w:marLeft w:val="274"/>
          <w:marRight w:val="0"/>
          <w:marTop w:val="0"/>
          <w:marBottom w:val="0"/>
          <w:divBdr>
            <w:top w:val="none" w:sz="0" w:space="0" w:color="auto"/>
            <w:left w:val="none" w:sz="0" w:space="0" w:color="auto"/>
            <w:bottom w:val="none" w:sz="0" w:space="0" w:color="auto"/>
            <w:right w:val="none" w:sz="0" w:space="0" w:color="auto"/>
          </w:divBdr>
        </w:div>
        <w:div w:id="963659774">
          <w:marLeft w:val="274"/>
          <w:marRight w:val="0"/>
          <w:marTop w:val="0"/>
          <w:marBottom w:val="0"/>
          <w:divBdr>
            <w:top w:val="none" w:sz="0" w:space="0" w:color="auto"/>
            <w:left w:val="none" w:sz="0" w:space="0" w:color="auto"/>
            <w:bottom w:val="none" w:sz="0" w:space="0" w:color="auto"/>
            <w:right w:val="none" w:sz="0" w:space="0" w:color="auto"/>
          </w:divBdr>
        </w:div>
        <w:div w:id="1186482306">
          <w:marLeft w:val="274"/>
          <w:marRight w:val="0"/>
          <w:marTop w:val="0"/>
          <w:marBottom w:val="0"/>
          <w:divBdr>
            <w:top w:val="none" w:sz="0" w:space="0" w:color="auto"/>
            <w:left w:val="none" w:sz="0" w:space="0" w:color="auto"/>
            <w:bottom w:val="none" w:sz="0" w:space="0" w:color="auto"/>
            <w:right w:val="none" w:sz="0" w:space="0" w:color="auto"/>
          </w:divBdr>
        </w:div>
        <w:div w:id="1253776371">
          <w:marLeft w:val="274"/>
          <w:marRight w:val="0"/>
          <w:marTop w:val="0"/>
          <w:marBottom w:val="0"/>
          <w:divBdr>
            <w:top w:val="none" w:sz="0" w:space="0" w:color="auto"/>
            <w:left w:val="none" w:sz="0" w:space="0" w:color="auto"/>
            <w:bottom w:val="none" w:sz="0" w:space="0" w:color="auto"/>
            <w:right w:val="none" w:sz="0" w:space="0" w:color="auto"/>
          </w:divBdr>
        </w:div>
        <w:div w:id="1414205369">
          <w:marLeft w:val="274"/>
          <w:marRight w:val="0"/>
          <w:marTop w:val="0"/>
          <w:marBottom w:val="0"/>
          <w:divBdr>
            <w:top w:val="none" w:sz="0" w:space="0" w:color="auto"/>
            <w:left w:val="none" w:sz="0" w:space="0" w:color="auto"/>
            <w:bottom w:val="none" w:sz="0" w:space="0" w:color="auto"/>
            <w:right w:val="none" w:sz="0" w:space="0" w:color="auto"/>
          </w:divBdr>
        </w:div>
        <w:div w:id="1464957826">
          <w:marLeft w:val="274"/>
          <w:marRight w:val="0"/>
          <w:marTop w:val="0"/>
          <w:marBottom w:val="0"/>
          <w:divBdr>
            <w:top w:val="none" w:sz="0" w:space="0" w:color="auto"/>
            <w:left w:val="none" w:sz="0" w:space="0" w:color="auto"/>
            <w:bottom w:val="none" w:sz="0" w:space="0" w:color="auto"/>
            <w:right w:val="none" w:sz="0" w:space="0" w:color="auto"/>
          </w:divBdr>
        </w:div>
        <w:div w:id="1628857282">
          <w:marLeft w:val="274"/>
          <w:marRight w:val="0"/>
          <w:marTop w:val="0"/>
          <w:marBottom w:val="0"/>
          <w:divBdr>
            <w:top w:val="none" w:sz="0" w:space="0" w:color="auto"/>
            <w:left w:val="none" w:sz="0" w:space="0" w:color="auto"/>
            <w:bottom w:val="none" w:sz="0" w:space="0" w:color="auto"/>
            <w:right w:val="none" w:sz="0" w:space="0" w:color="auto"/>
          </w:divBdr>
        </w:div>
        <w:div w:id="1643194197">
          <w:marLeft w:val="274"/>
          <w:marRight w:val="0"/>
          <w:marTop w:val="0"/>
          <w:marBottom w:val="0"/>
          <w:divBdr>
            <w:top w:val="none" w:sz="0" w:space="0" w:color="auto"/>
            <w:left w:val="none" w:sz="0" w:space="0" w:color="auto"/>
            <w:bottom w:val="none" w:sz="0" w:space="0" w:color="auto"/>
            <w:right w:val="none" w:sz="0" w:space="0" w:color="auto"/>
          </w:divBdr>
        </w:div>
        <w:div w:id="1655911060">
          <w:marLeft w:val="274"/>
          <w:marRight w:val="0"/>
          <w:marTop w:val="0"/>
          <w:marBottom w:val="0"/>
          <w:divBdr>
            <w:top w:val="none" w:sz="0" w:space="0" w:color="auto"/>
            <w:left w:val="none" w:sz="0" w:space="0" w:color="auto"/>
            <w:bottom w:val="none" w:sz="0" w:space="0" w:color="auto"/>
            <w:right w:val="none" w:sz="0" w:space="0" w:color="auto"/>
          </w:divBdr>
        </w:div>
        <w:div w:id="1822963777">
          <w:marLeft w:val="274"/>
          <w:marRight w:val="0"/>
          <w:marTop w:val="0"/>
          <w:marBottom w:val="0"/>
          <w:divBdr>
            <w:top w:val="none" w:sz="0" w:space="0" w:color="auto"/>
            <w:left w:val="none" w:sz="0" w:space="0" w:color="auto"/>
            <w:bottom w:val="none" w:sz="0" w:space="0" w:color="auto"/>
            <w:right w:val="none" w:sz="0" w:space="0" w:color="auto"/>
          </w:divBdr>
        </w:div>
        <w:div w:id="1988388891">
          <w:marLeft w:val="274"/>
          <w:marRight w:val="0"/>
          <w:marTop w:val="0"/>
          <w:marBottom w:val="0"/>
          <w:divBdr>
            <w:top w:val="none" w:sz="0" w:space="0" w:color="auto"/>
            <w:left w:val="none" w:sz="0" w:space="0" w:color="auto"/>
            <w:bottom w:val="none" w:sz="0" w:space="0" w:color="auto"/>
            <w:right w:val="none" w:sz="0" w:space="0" w:color="auto"/>
          </w:divBdr>
        </w:div>
        <w:div w:id="2003462246">
          <w:marLeft w:val="274"/>
          <w:marRight w:val="0"/>
          <w:marTop w:val="0"/>
          <w:marBottom w:val="0"/>
          <w:divBdr>
            <w:top w:val="none" w:sz="0" w:space="0" w:color="auto"/>
            <w:left w:val="none" w:sz="0" w:space="0" w:color="auto"/>
            <w:bottom w:val="none" w:sz="0" w:space="0" w:color="auto"/>
            <w:right w:val="none" w:sz="0" w:space="0" w:color="auto"/>
          </w:divBdr>
        </w:div>
      </w:divsChild>
    </w:div>
    <w:div w:id="941766430">
      <w:bodyDiv w:val="1"/>
      <w:marLeft w:val="0"/>
      <w:marRight w:val="0"/>
      <w:marTop w:val="0"/>
      <w:marBottom w:val="0"/>
      <w:divBdr>
        <w:top w:val="none" w:sz="0" w:space="0" w:color="auto"/>
        <w:left w:val="none" w:sz="0" w:space="0" w:color="auto"/>
        <w:bottom w:val="none" w:sz="0" w:space="0" w:color="auto"/>
        <w:right w:val="none" w:sz="0" w:space="0" w:color="auto"/>
      </w:divBdr>
    </w:div>
    <w:div w:id="991562940">
      <w:bodyDiv w:val="1"/>
      <w:marLeft w:val="0"/>
      <w:marRight w:val="0"/>
      <w:marTop w:val="0"/>
      <w:marBottom w:val="0"/>
      <w:divBdr>
        <w:top w:val="none" w:sz="0" w:space="0" w:color="auto"/>
        <w:left w:val="none" w:sz="0" w:space="0" w:color="auto"/>
        <w:bottom w:val="none" w:sz="0" w:space="0" w:color="auto"/>
        <w:right w:val="none" w:sz="0" w:space="0" w:color="auto"/>
      </w:divBdr>
    </w:div>
    <w:div w:id="1041132130">
      <w:bodyDiv w:val="1"/>
      <w:marLeft w:val="0"/>
      <w:marRight w:val="0"/>
      <w:marTop w:val="0"/>
      <w:marBottom w:val="0"/>
      <w:divBdr>
        <w:top w:val="none" w:sz="0" w:space="0" w:color="auto"/>
        <w:left w:val="none" w:sz="0" w:space="0" w:color="auto"/>
        <w:bottom w:val="none" w:sz="0" w:space="0" w:color="auto"/>
        <w:right w:val="none" w:sz="0" w:space="0" w:color="auto"/>
      </w:divBdr>
    </w:div>
    <w:div w:id="1086073489">
      <w:bodyDiv w:val="1"/>
      <w:marLeft w:val="0"/>
      <w:marRight w:val="0"/>
      <w:marTop w:val="0"/>
      <w:marBottom w:val="0"/>
      <w:divBdr>
        <w:top w:val="none" w:sz="0" w:space="0" w:color="auto"/>
        <w:left w:val="none" w:sz="0" w:space="0" w:color="auto"/>
        <w:bottom w:val="none" w:sz="0" w:space="0" w:color="auto"/>
        <w:right w:val="none" w:sz="0" w:space="0" w:color="auto"/>
      </w:divBdr>
    </w:div>
    <w:div w:id="1114639444">
      <w:bodyDiv w:val="1"/>
      <w:marLeft w:val="0"/>
      <w:marRight w:val="0"/>
      <w:marTop w:val="0"/>
      <w:marBottom w:val="0"/>
      <w:divBdr>
        <w:top w:val="none" w:sz="0" w:space="0" w:color="auto"/>
        <w:left w:val="none" w:sz="0" w:space="0" w:color="auto"/>
        <w:bottom w:val="none" w:sz="0" w:space="0" w:color="auto"/>
        <w:right w:val="none" w:sz="0" w:space="0" w:color="auto"/>
      </w:divBdr>
    </w:div>
    <w:div w:id="1311443550">
      <w:bodyDiv w:val="1"/>
      <w:marLeft w:val="0"/>
      <w:marRight w:val="0"/>
      <w:marTop w:val="0"/>
      <w:marBottom w:val="0"/>
      <w:divBdr>
        <w:top w:val="none" w:sz="0" w:space="0" w:color="auto"/>
        <w:left w:val="none" w:sz="0" w:space="0" w:color="auto"/>
        <w:bottom w:val="none" w:sz="0" w:space="0" w:color="auto"/>
        <w:right w:val="none" w:sz="0" w:space="0" w:color="auto"/>
      </w:divBdr>
    </w:div>
    <w:div w:id="1625231269">
      <w:bodyDiv w:val="1"/>
      <w:marLeft w:val="0"/>
      <w:marRight w:val="0"/>
      <w:marTop w:val="0"/>
      <w:marBottom w:val="0"/>
      <w:divBdr>
        <w:top w:val="none" w:sz="0" w:space="0" w:color="auto"/>
        <w:left w:val="none" w:sz="0" w:space="0" w:color="auto"/>
        <w:bottom w:val="none" w:sz="0" w:space="0" w:color="auto"/>
        <w:right w:val="none" w:sz="0" w:space="0" w:color="auto"/>
      </w:divBdr>
    </w:div>
    <w:div w:id="1639333385">
      <w:bodyDiv w:val="1"/>
      <w:marLeft w:val="0"/>
      <w:marRight w:val="0"/>
      <w:marTop w:val="0"/>
      <w:marBottom w:val="0"/>
      <w:divBdr>
        <w:top w:val="none" w:sz="0" w:space="0" w:color="auto"/>
        <w:left w:val="none" w:sz="0" w:space="0" w:color="auto"/>
        <w:bottom w:val="none" w:sz="0" w:space="0" w:color="auto"/>
        <w:right w:val="none" w:sz="0" w:space="0" w:color="auto"/>
      </w:divBdr>
    </w:div>
    <w:div w:id="1682396406">
      <w:bodyDiv w:val="1"/>
      <w:marLeft w:val="0"/>
      <w:marRight w:val="0"/>
      <w:marTop w:val="0"/>
      <w:marBottom w:val="0"/>
      <w:divBdr>
        <w:top w:val="none" w:sz="0" w:space="0" w:color="auto"/>
        <w:left w:val="none" w:sz="0" w:space="0" w:color="auto"/>
        <w:bottom w:val="none" w:sz="0" w:space="0" w:color="auto"/>
        <w:right w:val="none" w:sz="0" w:space="0" w:color="auto"/>
      </w:divBdr>
    </w:div>
    <w:div w:id="1829007744">
      <w:bodyDiv w:val="1"/>
      <w:marLeft w:val="0"/>
      <w:marRight w:val="0"/>
      <w:marTop w:val="0"/>
      <w:marBottom w:val="0"/>
      <w:divBdr>
        <w:top w:val="none" w:sz="0" w:space="0" w:color="auto"/>
        <w:left w:val="none" w:sz="0" w:space="0" w:color="auto"/>
        <w:bottom w:val="none" w:sz="0" w:space="0" w:color="auto"/>
        <w:right w:val="none" w:sz="0" w:space="0" w:color="auto"/>
      </w:divBdr>
    </w:div>
    <w:div w:id="1874421464">
      <w:bodyDiv w:val="1"/>
      <w:marLeft w:val="0"/>
      <w:marRight w:val="0"/>
      <w:marTop w:val="0"/>
      <w:marBottom w:val="0"/>
      <w:divBdr>
        <w:top w:val="none" w:sz="0" w:space="0" w:color="auto"/>
        <w:left w:val="none" w:sz="0" w:space="0" w:color="auto"/>
        <w:bottom w:val="none" w:sz="0" w:space="0" w:color="auto"/>
        <w:right w:val="none" w:sz="0" w:space="0" w:color="auto"/>
      </w:divBdr>
    </w:div>
    <w:div w:id="1914705632">
      <w:bodyDiv w:val="1"/>
      <w:marLeft w:val="0"/>
      <w:marRight w:val="0"/>
      <w:marTop w:val="0"/>
      <w:marBottom w:val="0"/>
      <w:divBdr>
        <w:top w:val="none" w:sz="0" w:space="0" w:color="auto"/>
        <w:left w:val="none" w:sz="0" w:space="0" w:color="auto"/>
        <w:bottom w:val="none" w:sz="0" w:space="0" w:color="auto"/>
        <w:right w:val="none" w:sz="0" w:space="0" w:color="auto"/>
      </w:divBdr>
    </w:div>
    <w:div w:id="2049452590">
      <w:bodyDiv w:val="1"/>
      <w:marLeft w:val="0"/>
      <w:marRight w:val="0"/>
      <w:marTop w:val="0"/>
      <w:marBottom w:val="0"/>
      <w:divBdr>
        <w:top w:val="none" w:sz="0" w:space="0" w:color="auto"/>
        <w:left w:val="none" w:sz="0" w:space="0" w:color="auto"/>
        <w:bottom w:val="none" w:sz="0" w:space="0" w:color="auto"/>
        <w:right w:val="none" w:sz="0" w:space="0" w:color="auto"/>
      </w:divBdr>
    </w:div>
    <w:div w:id="214738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9050">
          <a:solidFill>
            <a:srgbClr val="FF0000"/>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5EA1B40CCAA2440925399D0651CDB31" ma:contentTypeVersion="11" ma:contentTypeDescription="新しいドキュメントを作成します。" ma:contentTypeScope="" ma:versionID="457324109e9afa5e9da09a6c01df6aa8">
  <xsd:schema xmlns:xsd="http://www.w3.org/2001/XMLSchema" xmlns:xs="http://www.w3.org/2001/XMLSchema" xmlns:p="http://schemas.microsoft.com/office/2006/metadata/properties" xmlns:ns3="594efcac-9160-4590-9e96-1aca0f29fbca" xmlns:ns4="77a8220e-ebca-46fd-b93d-4bec6a01874c" targetNamespace="http://schemas.microsoft.com/office/2006/metadata/properties" ma:root="true" ma:fieldsID="8302e23985c59af065b2293060772328" ns3:_="" ns4:_="">
    <xsd:import namespace="594efcac-9160-4590-9e96-1aca0f29fbca"/>
    <xsd:import namespace="77a8220e-ebca-46fd-b93d-4bec6a0187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efcac-9160-4590-9e96-1aca0f29fbc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a8220e-ebca-46fd-b93d-4bec6a0187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7a8220e-ebca-46fd-b93d-4bec6a01874c" xsi:nil="true"/>
  </documentManagement>
</p:properties>
</file>

<file path=customXml/itemProps1.xml><?xml version="1.0" encoding="utf-8"?>
<ds:datastoreItem xmlns:ds="http://schemas.openxmlformats.org/officeDocument/2006/customXml" ds:itemID="{05C0B698-8E19-4BF3-BDB6-14282F91B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efcac-9160-4590-9e96-1aca0f29fbca"/>
    <ds:schemaRef ds:uri="77a8220e-ebca-46fd-b93d-4bec6a018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76E012-C863-4F76-B553-3D38ED6C80DC}">
  <ds:schemaRefs>
    <ds:schemaRef ds:uri="http://schemas.microsoft.com/sharepoint/v3/contenttype/forms"/>
  </ds:schemaRefs>
</ds:datastoreItem>
</file>

<file path=customXml/itemProps3.xml><?xml version="1.0" encoding="utf-8"?>
<ds:datastoreItem xmlns:ds="http://schemas.openxmlformats.org/officeDocument/2006/customXml" ds:itemID="{5976B99F-4E2C-419B-BF13-6067807FDA4F}">
  <ds:schemaRefs>
    <ds:schemaRef ds:uri="http://schemas.openxmlformats.org/officeDocument/2006/bibliography"/>
  </ds:schemaRefs>
</ds:datastoreItem>
</file>

<file path=customXml/itemProps4.xml><?xml version="1.0" encoding="utf-8"?>
<ds:datastoreItem xmlns:ds="http://schemas.openxmlformats.org/officeDocument/2006/customXml" ds:itemID="{802195BA-296E-40A8-9BB7-783AD944046C}">
  <ds:schemaRefs>
    <ds:schemaRef ds:uri="http://schemas.microsoft.com/office/2006/metadata/properties"/>
    <ds:schemaRef ds:uri="http://schemas.microsoft.com/office/infopath/2007/PartnerControls"/>
    <ds:schemaRef ds:uri="77a8220e-ebca-46fd-b93d-4bec6a01874c"/>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262</Words>
  <Characters>1496</Characters>
  <Application>Microsoft Office Word</Application>
  <DocSecurity>0</DocSecurity>
  <Lines>12</Lines>
  <Paragraphs>3</Paragraphs>
  <ScaleCrop>false</ScaleCrop>
  <Company>-</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浅利 直記</cp:lastModifiedBy>
  <cp:revision>3</cp:revision>
  <cp:lastPrinted>2026-03-10T06:03:00Z</cp:lastPrinted>
  <dcterms:created xsi:type="dcterms:W3CDTF">2026-09-02T13:00:00Z</dcterms:created>
  <dcterms:modified xsi:type="dcterms:W3CDTF">2026-09-06T22:39:00Z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0x01010065EA1B40CCAA2440925399D0651CDB31</vt:lpwstr>
  </property>
</Properties>
</file>